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 /2024/TT-BYT</w:t>
      </w:r>
    </w:p>
    <w:p>
      <w:pPr>
        <w:jc w:val="both"/>
      </w:pPr>
      <w:r>
        <w:t>Hà Nội, ngày 15 tháng 11 năm 2024</w:t>
      </w:r>
    </w:p>
    <w:p>
      <w:pPr>
        <w:jc w:val="center"/>
      </w:pPr>
      <w:r>
        <w:rPr>
          <w:b/>
        </w:rPr>
        <w:t>THÔNG TƯ</w:t>
      </w:r>
    </w:p>
    <w:p>
      <w:pPr>
        <w:jc w:val="both"/>
      </w:pPr>
      <w:r>
        <w:t>Hướng dẫn chức năng, nhiệm vụ, quyền hạn và cơ cấu tổ chức của Trung tâm Y tế huyện, quận, thị xã, thành phố thuộc tỉnh, thành phố thuộc thành phố trực thuộc Trung ương</w:t>
      </w:r>
    </w:p>
    <w:p>
      <w:pPr>
        <w:jc w:val="both"/>
      </w:pPr>
      <w:r>
        <w:t>______________</w:t>
      </w:r>
    </w:p>
    <w:p>
      <w:pPr>
        <w:jc w:val="both"/>
      </w:pPr>
      <w:r>
        <w:t>Căn cứ Nghị quyết số 99/2023/QH15 ngày 24 tháng 6 năm 2023 của Quốc hội khóa XV giám sát chuyên đề về việc huy động, quản lý và sử dụng các nguồn lực phục vụ công tác phòng, chống dịch COVID-19; việc thực hiện chính sách, pháp luật về y tế cơ sở, y tế dự phòng;</w:t>
      </w:r>
    </w:p>
    <w:p>
      <w:pPr>
        <w:jc w:val="both"/>
      </w:pPr>
      <w:r>
        <w:t>Căn cứ Nghị định số 24/2014/NĐ-CP ngày 04 tháng 4 năm 2014 của Chính phủ quy định tổ chức các cơ quan chuyên môn thuộc Ủy ban nhân dân tỉnh, thành phố trực thuộc Trung ương; Nghị định số 107/2020/NĐ-CP ngày 14 tháng 9 năm 2020 của Chính phủ sửa đổi, bổ sung một số điều của Nghị định số 24/2014/NĐ-CP ;</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Tổ chức cán bộ, Bộ Y tế;</w:t>
      </w:r>
    </w:p>
    <w:p>
      <w:pPr>
        <w:jc w:val="both"/>
      </w:pPr>
      <w:r>
        <w:t>Bộ trưởng Bộ Y tế ban hành Thông tư hướng dẫn chức năng, nhiệm vụ, quyền hạn và cơ cấu tổ chức của Trung tâm Y tế huyện, quận, thị xã, thành phố thuộc tỉnh, thành phố thuộc thành phố trực thuộc Trung ương.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chức năng, nhiệm vụ, quyền hạn và cơ cấu tổ chức của Trung tâm Y tế huyện, quận, thị xã, thành phố thuộc tỉnh, thành phố thuộc thành phố trực thuộc Trung ương (gọi chung là Trung tâm Y tế huyện), bao gồm cả Trung tâm Y tế huyện ở những đơn vị hành chính cấp huyện đang có Bệnh viện đa khoa từ hạng II trở lên đóng trên địa bàn.</w:t>
      </w:r>
    </w:p>
    <w:p>
      <w:pPr>
        <w:jc w:val="both"/>
      </w:pPr>
      <w:r>
        <w:rPr>
          <w:b/>
        </w:rPr>
        <w:t>Điều 2. Vị trí pháp lý</w:t>
      </w:r>
    </w:p>
    <w:p>
      <w:pPr>
        <w:jc w:val="both"/>
      </w:pPr>
      <w:r>
        <w:t>1. Trung tâm Y tế huyện là đơn vị sự nghiệp y tế công lập trực thuộc Ủy ban nhân dân huyện, quận, thị xã, thành phố thuộc tỉnh, thành phố thuộc thành phố trực thuộc Trung ương (gọi chung là Ủy ban nhân dân cấp huyện). Trung tâm Y tế huyện có tư cách pháp nhân, có trụ sở, con dấu, tài khoản riêng được mở tài khoản tại Kho bạc Nhà nước và Ngân hàng theo quy định của pháp luật.</w:t>
      </w:r>
    </w:p>
    <w:p>
      <w:pPr>
        <w:jc w:val="both"/>
      </w:pPr>
      <w:r>
        <w:t>2. Trung tâm Y tế huyện chịu sự quản lý toàn diện của Ủy ban nhân dân cấp huyện; chịu sự chỉ đạo, hướng dẫn, thanh tra, kiểm tra về chuyên môn, kỹ thuật, nghiệp vụ của Sở Y tế và các cơ quan chuyên môn thuộc Ủy ban nhân dân cấp tỉnh theo quy định của pháp luật.</w:t>
      </w:r>
    </w:p>
    <w:p>
      <w:pPr>
        <w:jc w:val="center"/>
      </w:pPr>
      <w:r>
        <w:rPr>
          <w:b/>
        </w:rPr>
        <w:t>Chương II</w:t>
      </w:r>
    </w:p>
    <w:p>
      <w:pPr>
        <w:jc w:val="both"/>
      </w:pPr>
      <w:r>
        <w:t>CHỨC NĂNG, NHIỆM VỤ, QUYỀN HẠN</w:t>
      </w:r>
    </w:p>
    <w:p>
      <w:pPr>
        <w:jc w:val="both"/>
      </w:pPr>
      <w:r>
        <w:rPr>
          <w:b/>
        </w:rPr>
        <w:t>Điều 3. Chức năng</w:t>
      </w:r>
    </w:p>
    <w:p>
      <w:pPr>
        <w:jc w:val="both"/>
      </w:pPr>
      <w:r>
        <w:t>Trung tâm Y tế huyện có chức năng cung cấp dịch vụ chuyên môn, kỹ thuật về y tế dự phòng, khám bệnh, chữa bệnh, phục hồi chức năng, sức khỏe sinh sản, an toàn thực phẩm, dân số, các dịch vụ y tế khác theo quy định của pháp luật; trực tiếp quản lý các trạm y tế xã, phường, thị trấn (gọi chung là trạm y tế xã) và các tổ chức khác thuộc Trung tâm Y tế huyện (nếu có) trên địa bàn.</w:t>
      </w:r>
    </w:p>
    <w:p>
      <w:pPr>
        <w:jc w:val="both"/>
      </w:pPr>
      <w:r>
        <w:rPr>
          <w:b/>
        </w:rPr>
        <w:t>Điều 4. Nhiệm vụ, quyền hạn</w:t>
      </w:r>
    </w:p>
    <w:p>
      <w:pPr>
        <w:jc w:val="both"/>
      </w:pPr>
      <w:r>
        <w:t>1. Thực hiện các hoạt động cung cấp dịch vụ chuyên môn, kỹ thuật về y tế dự phòng:</w:t>
      </w:r>
    </w:p>
    <w:p>
      <w:pPr>
        <w:jc w:val="both"/>
      </w:pPr>
      <w:r>
        <w:t>a) Triển khai thực hiện các hoạt động phòng, chống dịch bệnh truyền nhiễm, HIV/AIDS: giám sát, sàng lọc phát hiện sớm, tiêm chủng phòng bệnh, điều trị dự phòng, triển khai các biện pháp phòng, chống dịch bệnh và khắc phục hậu quả của dịch bệnh; phòng, chống yếu tố nguy cơ làm phát sinh, lây lan dịch, bệnh;</w:t>
      </w:r>
    </w:p>
    <w:p>
      <w:pPr>
        <w:jc w:val="both"/>
      </w:pPr>
      <w:r>
        <w:t>b) Triển khai thực hiện các hoạt động phòng, chống bệnh không lây nhiễm: kiểm soát và phòng, chống các yếu tố nguy cơ, giám sát, sàng lọc phát hiện, quản lý các đối tượng nguy cơ và người mắc bệnh không lây nhiễm tại cộng đồng và triển khai các biện pháp phòng, chống bệnh không lây nhiễm;</w:t>
      </w:r>
    </w:p>
    <w:p>
      <w:pPr>
        <w:jc w:val="both"/>
      </w:pPr>
      <w:r>
        <w:t>c) Thực hiện các hoạt động dinh dưỡng cộng đồng; y tế trường học; vệ sinh sức khỏe môi trường, vệ sinh trong mai táng, hỏa táng đối với các trường hợp chết do dịch bệnh nguy hiểm; sức khỏe lao động; phòng, chống bệnh nghề nghiệp, tai nạn thương tích; giám sát chất lượng nước sử dụng cho mục đích sinh hoạt; bảo vệ môi trường đối với các cơ sở y tế và phòng, chống các yếu tố nguy cơ có hại cho sức khỏe theo quy định của pháp luật;</w:t>
      </w:r>
    </w:p>
    <w:p>
      <w:pPr>
        <w:jc w:val="both"/>
      </w:pPr>
      <w:r>
        <w:t>d) Tổ chức thực hiện khám, phân loại sức khỏe, khám sức khỏe định kỳ cho người lao động, khám sức khỏe thực hiện nghĩa vụ quân sự theo quy định của pháp luật.</w:t>
      </w:r>
    </w:p>
    <w:p>
      <w:pPr>
        <w:jc w:val="both"/>
      </w:pPr>
      <w:r>
        <w:t>2. Thực hiện các hoạt động cung cấp dịch vụ chuyên môn, kỹ thuật về khám bệnh, chữa bệnh, phục hồi chức năng:</w:t>
      </w:r>
    </w:p>
    <w:p>
      <w:pPr>
        <w:jc w:val="both"/>
      </w:pPr>
      <w:r>
        <w:t>a) Thực hiện sơ cứu, cấp cứu;</w:t>
      </w:r>
    </w:p>
    <w:p>
      <w:pPr>
        <w:jc w:val="both"/>
      </w:pPr>
      <w:r>
        <w:t>b) Thực hiện khám bệnh, chữa bệnh, phục hồi chức năng theo giấy phép hoạt động khám bệnh, chữa bệnh và phạm vi hoạt động chuyên môn được cấp có thẩm quyền phê duyệt;</w:t>
      </w:r>
    </w:p>
    <w:p>
      <w:pPr>
        <w:jc w:val="both"/>
      </w:pPr>
      <w:r>
        <w:t>c) Thực hiện các kỹ thuật, thủ thuật, phẫu thuật và thực hiện chuyển người bệnh tới các cơ sở khám bệnh, chữa bệnh theo quy định của pháp luật;</w:t>
      </w:r>
    </w:p>
    <w:p>
      <w:pPr>
        <w:jc w:val="both"/>
      </w:pPr>
      <w:r>
        <w:t>d) Tổ chức, quản lý điều trị nghiện chất dạng thuốc phiện bằng thuốc thay thế, điều trị nghiện chất khác và điều trị HIV/AIDS theo quy định của pháp luật;</w:t>
      </w:r>
    </w:p>
    <w:p>
      <w:pPr>
        <w:jc w:val="both"/>
      </w:pPr>
      <w:r>
        <w:t>đ) Phối hợp thực hiện khám giám định y khoa theo quy định của pháp luật; tham gia khám giám định pháp y khi được trưng cầu.</w:t>
      </w:r>
    </w:p>
    <w:p>
      <w:pPr>
        <w:jc w:val="both"/>
      </w:pPr>
      <w:r>
        <w:t>3. Thực hiện các hoạt động cung cấp dịch vụ chuyên môn, kỹ thuật về chăm sóc sức khỏe sinh sản:</w:t>
      </w:r>
    </w:p>
    <w:p>
      <w:pPr>
        <w:jc w:val="both"/>
      </w:pPr>
      <w:r>
        <w:t>a) Triển khai thực hiện các hoạt động chăm sóc sức khỏe bà mẹ, trẻ sơ sinh và trẻ em; chăm sóc sức khỏe sinh sản vị thành niên và thanh niên; chăm sóc sức khỏe sinh sản nam giới và người cao tuổi;</w:t>
      </w:r>
    </w:p>
    <w:p>
      <w:pPr>
        <w:jc w:val="both"/>
      </w:pPr>
      <w:r>
        <w:t>b) Thực hiện các kỹ thuật, thủ thuật chuyên ngành phụ sản và biện pháp tránh thai theo quy định;</w:t>
      </w:r>
    </w:p>
    <w:p>
      <w:pPr>
        <w:jc w:val="both"/>
      </w:pPr>
      <w:r>
        <w:t>c) Phòng, chống nhiễm khuẩn, ung thư đường sinh sản và các bệnh lây truyền từ cha mẹ sang con.</w:t>
      </w:r>
    </w:p>
    <w:p>
      <w:pPr>
        <w:jc w:val="both"/>
      </w:pPr>
      <w:r>
        <w:t>4. Thực hiện các hoạt động cung cấp dịch vụ chuyên môn, kỹ thuật về an toàn thực phẩm:</w:t>
      </w:r>
    </w:p>
    <w:p>
      <w:pPr>
        <w:jc w:val="both"/>
      </w:pPr>
      <w:r>
        <w:t>a) Triển khai thực hiện các hoạt động phòng chống ngộ độc thực phẩm; điều tra, giám sát, xử lý các vụ ngộ độc thực phẩm và bệnh truyền qua thực phẩm; giám sát mối nguy cơ ô nhiễm thực phẩm trên địa bàn;</w:t>
      </w:r>
    </w:p>
    <w:p>
      <w:pPr>
        <w:jc w:val="both"/>
      </w:pPr>
      <w:r>
        <w:t>b) Hướng dẫn, giám sát cơ sở sản xuất, kinh doanh thực phẩm, cơ sở kinh doanh dịch vụ ăn uống, thức ăn đường phố trên địa bàn trong việc bảo đảm an toàn thực phẩm theo quy định của pháp luật;</w:t>
      </w:r>
    </w:p>
    <w:p>
      <w:pPr>
        <w:jc w:val="both"/>
      </w:pPr>
      <w:r>
        <w:t>c) Tham gia thẩm định cơ sở đủ điều kiện sản xuất, kinh doanh thực phẩm trên địa bàn theo phân công, phân cấp; tham gia thanh tra, kiểm tra về an toàn thực phẩm và thực hiện các nhiệm vụ khác về an toàn thực phẩm theo quy định của pháp luật và theo phân công, phân cấp.</w:t>
      </w:r>
    </w:p>
    <w:p>
      <w:pPr>
        <w:jc w:val="both"/>
      </w:pPr>
      <w:r>
        <w:t>5. Thực hiện các hoạt động cung cấp dịch vụ chuyên môn, kỹ thuật về dân số:</w:t>
      </w:r>
    </w:p>
    <w:p>
      <w:pPr>
        <w:jc w:val="both"/>
      </w:pPr>
      <w:r>
        <w:t>a) Triển khai thực hiện các hoạt động tư vấn, khám sức khỏe trước khi kết hôn; tư vấn, tầm soát, sàng lọc trước sinh, sàng lọc sơ sinh; dịch vụ kế hoạch hóa gia đình; các biện pháp phòng tránh vô sinh tại cộng đồng; tư vấn và cung cấp dịch vụ dân số, kế hoạch hóa gia đình cho vị thành niên, thanh niên; chăm sóc sức khỏe và dinh dưỡng cho người cao tuổi;</w:t>
      </w:r>
    </w:p>
    <w:p>
      <w:pPr>
        <w:jc w:val="both"/>
      </w:pPr>
      <w:r>
        <w:t>b) Tổ chức thực hiện và phối hợp liên ngành trong triển khai thực hiện các hoạt động về công tác dân số nhằm quản lý biến động dân số, điều chỉnh mức sinh, kiểm soát quy mô dân số, kiểm soát mất cân bằng giới tính khi sinh; giảm thiểu tình trạng tảo hôn, hôn nhân cận huyết; nâng cao chất lượng dân số và chăm sóc sức khỏe người cao tuổi thích ứng với già hóa dân số trên địa bàn theo quy định của pháp luật.</w:t>
      </w:r>
    </w:p>
    <w:p>
      <w:pPr>
        <w:jc w:val="both"/>
      </w:pPr>
      <w:r>
        <w:t>6. Thực hiện các xét nghiệm, chẩn đoán hình ảnh và thăm dò chức năng phục vụ cho hoạt động chuyên môn, kỹ thuật theo chức năng, nhiệm vụ của Trung tâm và nhu cầu của người dân; tổ chức thực hiện các biện pháp bảo đảm an toàn sinh học tại phòng xét nghiệm và an toàn bức xạ theo quy định của pháp luật.</w:t>
      </w:r>
    </w:p>
    <w:p>
      <w:pPr>
        <w:jc w:val="both"/>
      </w:pPr>
      <w:r>
        <w:t>7. Thực hiện các hoạt động dịch vụ y tế trong phòng chống khắc phục hậu quả thiên tai, thảm họa và đáp ứng tình trạng khẩn cấp về y tế.</w:t>
      </w:r>
    </w:p>
    <w:p>
      <w:pPr>
        <w:jc w:val="both"/>
      </w:pPr>
      <w:r>
        <w:t>8. Tuyên truyền, cung cấp thông tin về chủ trương, chính sách của Đảng, pháp luật của Nhà nước và tổ chức các hoạt động tư vấn, giáo dục, truyền thông, vận động nhân dân tham gia các hoạt động bảo vệ, chăm sóc và nâng cao sức khỏe, vệ sinh an toàn thực phẩm, công tác dân số và phát triển trên địa bàn.</w:t>
      </w:r>
    </w:p>
    <w:p>
      <w:pPr>
        <w:jc w:val="both"/>
      </w:pPr>
      <w:r>
        <w:t>9. Quản lý, hướng dẫn, giám sát hỗ trợ các hoạt động chuyên môn, kỹ thuật:</w:t>
      </w:r>
    </w:p>
    <w:p>
      <w:pPr>
        <w:jc w:val="both"/>
      </w:pPr>
      <w:r>
        <w:t>a) Tổ chức triển khai lập hồ sơ quản lý sức khỏe người dân trên địa bàn;</w:t>
      </w:r>
    </w:p>
    <w:p>
      <w:pPr>
        <w:jc w:val="both"/>
      </w:pPr>
      <w:r>
        <w:t>b) Trực tiếp quản lý, chỉ đạo các hoạt động chuyên môn, kỹ thuật đối với các trạm y tế xã và các tổ chức khác thuộc Trung tâm Y tế huyện (nếu có);</w:t>
      </w:r>
    </w:p>
    <w:p>
      <w:pPr>
        <w:jc w:val="both"/>
      </w:pPr>
      <w:r>
        <w:t>c) Hướng dẫn, kiểm tra, giám sát hỗ trợ việc cung cấp gói dịch vụ y tế cơ bản do trạm y tế xã, phường, thị trấn thực hiện;</w:t>
      </w:r>
    </w:p>
    <w:p>
      <w:pPr>
        <w:jc w:val="both"/>
      </w:pPr>
      <w:r>
        <w:t>d) Hướng dẫn, kiểm tra, giám sát hỗ trợ về chuyên môn kỹ thuật đối với các cơ sở y tế thuộc cơ quan, trường học, nông, lâm trường, doanh nghiệp, khu công nghiệp, khu công nghệ cao, khu chế xuất trên địa bàn và đội ngũ nhân viên y tế thôn bản, cô đỡ thôn bản, cộng tác viên dân số.</w:t>
      </w:r>
    </w:p>
    <w:p>
      <w:pPr>
        <w:jc w:val="both"/>
      </w:pPr>
      <w:r>
        <w:t>10. Đào tạo, bồi dưỡng nhân lực y tế:</w:t>
      </w:r>
    </w:p>
    <w:p>
      <w:pPr>
        <w:jc w:val="both"/>
      </w:pPr>
      <w:r>
        <w:t>a) Thực hiện đào tạo, bồi dưỡng kiến thức về chuyên môn, nghiệp vụ cho đội ngũ viên chức, người lao động thuộc thẩm quyền quản lý theo quy định của pháp luật;</w:t>
      </w:r>
    </w:p>
    <w:p>
      <w:pPr>
        <w:jc w:val="both"/>
      </w:pPr>
      <w:r>
        <w:t>b) Tham gia đào tạo, tập huấn, bồi dưỡng cập nhật kiến thức chuyên môn, nghiệp vụ cho đội ngũ nhân viên y tế thôn bản, cô đỡ thôn bản, cộng tác viên dân số và các đối tượng khác theo quy định của cấp có thẩm quyền;</w:t>
      </w:r>
    </w:p>
    <w:p>
      <w:pPr>
        <w:jc w:val="both"/>
      </w:pPr>
      <w:r>
        <w:t>c) Là cơ sở đào tạo thực hành theo quy định của pháp luật.</w:t>
      </w:r>
    </w:p>
    <w:p>
      <w:pPr>
        <w:jc w:val="both"/>
      </w:pPr>
      <w:r>
        <w:t>11. Thực hiện việc mua, tiếp nhận, cung ứng, bảo quản, cấp phát, sử dụng thuốc, phương tiện tránh thai, vắc xin, sinh phẩm y tế, hóa chất, vật tư thiết bị y tế phục vụ cho hoạt động chuyên môn theo quy định của cấp có thẩm quyền và quy định của pháp luật.</w:t>
      </w:r>
    </w:p>
    <w:p>
      <w:pPr>
        <w:jc w:val="both"/>
      </w:pPr>
      <w:r>
        <w:t>12. Thực hiện các dự án, chương trình thuộc lĩnh vực y tế, dân số theo quy định của cấp có thẩm quyền; thực hiện kết hợp quân - dân y theo đặc điểm, tình hình thực tế và theo quy định của pháp luật.</w:t>
      </w:r>
    </w:p>
    <w:p>
      <w:pPr>
        <w:jc w:val="both"/>
      </w:pPr>
      <w:r>
        <w:t>13. Thực hiện ký hợp đồng với cơ quan bảo hiểm xã hội để tổ chức khám bệnh, chữa bệnh bảo hiểm y tế tại Trung tâm Y tế huyện, trạm y tế xã và các tổ chức khác thuộc Trung tâm Y tế huyện (nếu có) theo quy định của pháp luật.</w:t>
      </w:r>
    </w:p>
    <w:p>
      <w:pPr>
        <w:jc w:val="both"/>
      </w:pPr>
      <w:r>
        <w:t>14. Nghiên cứu và tham gia nghiên cứu khoa học, phát triển công nghệ; ứng dụng phát triển khoa học kỹ thuật trong hoạt động chuyên môn.</w:t>
      </w:r>
    </w:p>
    <w:p>
      <w:pPr>
        <w:jc w:val="both"/>
      </w:pPr>
      <w:r>
        <w:t>15. Thực hiện các nhiệm vụ về công tác xã hội, quản lý chất lượng, công nghệ thông tin, chuyển đổi số, hợp tác quốc tế theo tình hình thực tế và theo quy định của pháp luật.</w:t>
      </w:r>
    </w:p>
    <w:p>
      <w:pPr>
        <w:jc w:val="both"/>
      </w:pPr>
      <w:r>
        <w:t>16. Thực hiện chế độ thống kê, báo cáo; xây dựng, tổng hợp, cung cấp thông tin cơ sở dữ liệu về y tế, dân số theo quy định của pháp luật.</w:t>
      </w:r>
    </w:p>
    <w:p>
      <w:pPr>
        <w:jc w:val="both"/>
      </w:pPr>
      <w:r>
        <w:t>17. Thực hiện quản lý nhân lực, tài chính, tài sản theo phân cấp và theo quy định của pháp luật.</w:t>
      </w:r>
    </w:p>
    <w:p>
      <w:pPr>
        <w:jc w:val="both"/>
      </w:pPr>
      <w:r>
        <w:t>18. Thực hiện các nhiệm vụ, quyền hạn khác do cấp có thẩm quyền giao.</w:t>
      </w:r>
    </w:p>
    <w:p>
      <w:pPr>
        <w:jc w:val="center"/>
      </w:pPr>
      <w:r>
        <w:rPr>
          <w:b/>
        </w:rPr>
        <w:t>Chương III</w:t>
      </w:r>
    </w:p>
    <w:p>
      <w:pPr>
        <w:jc w:val="both"/>
      </w:pPr>
      <w:r>
        <w:t>CƠ CẤU TỔ CHỨC, NHÂN LỰC VÀ NGUỒN TÀI CHÍNH</w:t>
      </w:r>
    </w:p>
    <w:p>
      <w:pPr>
        <w:jc w:val="both"/>
      </w:pPr>
      <w:r>
        <w:rPr>
          <w:b/>
        </w:rPr>
        <w:t>Điều 5. Cơ cấu tổ chức</w:t>
      </w:r>
    </w:p>
    <w:p>
      <w:pPr>
        <w:jc w:val="both"/>
      </w:pPr>
      <w:r>
        <w:t>1. Lãnh đạo Trung tâm Y tế huyện gồm: Giám đốc và các Phó Giám đốc.</w:t>
      </w:r>
    </w:p>
    <w:p>
      <w:pPr>
        <w:jc w:val="both"/>
      </w:pPr>
      <w:r>
        <w:t>Việc bổ nhiệm, bổ nhiệm lại, điều động, luân chuyển, miễn nhiệm, từ chức đối với các chức vụ Giám đốc, Phó Giám đốc Trung tâm Y tế huyện thực hiện theo quy định của pháp luật và phân cấp của Chủ tịch Ủy ban nhân dân cấp tỉnh.</w:t>
      </w:r>
    </w:p>
    <w:p>
      <w:pPr>
        <w:jc w:val="both"/>
      </w:pPr>
      <w:r>
        <w:t>2. Các Phòng chức năng thuộc Trung tâm Y tế huyện:</w:t>
      </w:r>
    </w:p>
    <w:p>
      <w:pPr>
        <w:jc w:val="both"/>
      </w:pPr>
      <w:r>
        <w:t>a) Phòng Tổ chức - Hành chính;</w:t>
      </w:r>
    </w:p>
    <w:p>
      <w:pPr>
        <w:jc w:val="both"/>
      </w:pPr>
      <w:r>
        <w:t>b) Phòng Kế hoạch - Nghiệp vụ;</w:t>
      </w:r>
    </w:p>
    <w:p>
      <w:pPr>
        <w:jc w:val="both"/>
      </w:pPr>
      <w:r>
        <w:t>c) Phòng Truyền thông và Giáo dục sức khỏe;</w:t>
      </w:r>
    </w:p>
    <w:p>
      <w:pPr>
        <w:jc w:val="both"/>
      </w:pPr>
      <w:r>
        <w:t>d) Phòng Điều dưỡng;</w:t>
      </w:r>
    </w:p>
    <w:p>
      <w:pPr>
        <w:jc w:val="both"/>
      </w:pPr>
      <w:r>
        <w:t>đ) Phòng Tài chính - Kế toán.</w:t>
      </w:r>
    </w:p>
    <w:p>
      <w:pPr>
        <w:jc w:val="both"/>
      </w:pPr>
      <w:r>
        <w:t>3. Các Khoa chuyên môn thuộc Trung tâm Y tế huyện:</w:t>
      </w:r>
    </w:p>
    <w:p>
      <w:pPr>
        <w:jc w:val="both"/>
      </w:pPr>
      <w:r>
        <w:t>a) Khoa Kiểm soát bệnh tật và HIV/AIDS;</w:t>
      </w:r>
    </w:p>
    <w:p>
      <w:pPr>
        <w:jc w:val="both"/>
      </w:pPr>
      <w:r>
        <w:t>b) Khoa Y tế công cộng;</w:t>
      </w:r>
    </w:p>
    <w:p>
      <w:pPr>
        <w:jc w:val="both"/>
      </w:pPr>
      <w:r>
        <w:t>c) Khoa An toàn thực phẩm;</w:t>
      </w:r>
    </w:p>
    <w:p>
      <w:pPr>
        <w:jc w:val="both"/>
      </w:pPr>
      <w:r>
        <w:t>d) Khoa Dân số và Phát triển;</w:t>
      </w:r>
    </w:p>
    <w:p>
      <w:pPr>
        <w:jc w:val="both"/>
      </w:pPr>
      <w:r>
        <w:t>đ) Khoa Chăm sóc sức khỏe sinh sản và Phụ sản;</w:t>
      </w:r>
    </w:p>
    <w:p>
      <w:pPr>
        <w:jc w:val="both"/>
      </w:pPr>
      <w:r>
        <w:t>e) Khoa Khám bệnh/Phòng khám đa khoa;</w:t>
      </w:r>
    </w:p>
    <w:p>
      <w:pPr>
        <w:jc w:val="both"/>
      </w:pPr>
      <w:r>
        <w:t>g) Khoa Cấp cứu - Hồi sức tích cực và Chống độc;</w:t>
      </w:r>
    </w:p>
    <w:p>
      <w:pPr>
        <w:jc w:val="both"/>
      </w:pPr>
      <w:r>
        <w:t>h) Khoa Nội;</w:t>
      </w:r>
    </w:p>
    <w:p>
      <w:pPr>
        <w:jc w:val="both"/>
      </w:pPr>
      <w:r>
        <w:t>i) Khoa Ngoại;</w:t>
      </w:r>
    </w:p>
    <w:p>
      <w:pPr>
        <w:jc w:val="both"/>
      </w:pPr>
      <w:r>
        <w:t>k) Khoa Phẫu thuật - Gây mê hồi sức;</w:t>
      </w:r>
    </w:p>
    <w:p>
      <w:pPr>
        <w:jc w:val="both"/>
      </w:pPr>
      <w:r>
        <w:t>l) Khoa Nhi;</w:t>
      </w:r>
    </w:p>
    <w:p>
      <w:pPr>
        <w:jc w:val="both"/>
      </w:pPr>
      <w:r>
        <w:t>m) Khoa Y học cổ truyền và Phục hồi chức năng;</w:t>
      </w:r>
    </w:p>
    <w:p>
      <w:pPr>
        <w:jc w:val="both"/>
      </w:pPr>
      <w:r>
        <w:t>n) Khoa Truyền nhiễm;</w:t>
      </w:r>
    </w:p>
    <w:p>
      <w:pPr>
        <w:jc w:val="both"/>
      </w:pPr>
      <w:r>
        <w:t>o) Khoa Kiểm soát nhiễm khuẩn;</w:t>
      </w:r>
    </w:p>
    <w:p>
      <w:pPr>
        <w:jc w:val="both"/>
      </w:pPr>
      <w:r>
        <w:t>p) Khoa Xét nghiệm;</w:t>
      </w:r>
    </w:p>
    <w:p>
      <w:pPr>
        <w:jc w:val="both"/>
      </w:pPr>
      <w:r>
        <w:t>q) Khoa Chẩn đoán hình ảnh;</w:t>
      </w:r>
    </w:p>
    <w:p>
      <w:pPr>
        <w:jc w:val="both"/>
      </w:pPr>
      <w:r>
        <w:t>r) Khoa Răng hàm mặt - Mắt - Tai mũi họng;</w:t>
      </w:r>
    </w:p>
    <w:p>
      <w:pPr>
        <w:jc w:val="both"/>
      </w:pPr>
      <w:r>
        <w:t>s) Khoa Dược - Vật tư, thiết bị y tế;</w:t>
      </w:r>
    </w:p>
    <w:p>
      <w:pPr>
        <w:jc w:val="both"/>
      </w:pPr>
      <w:r>
        <w:t>t) Khoa Dinh dưỡng;</w:t>
      </w:r>
    </w:p>
    <w:p>
      <w:pPr>
        <w:jc w:val="both"/>
      </w:pPr>
      <w:r>
        <w:t>u) Khoa Tư vấn và điều trị nghiện chất.</w:t>
      </w:r>
    </w:p>
    <w:p>
      <w:pPr>
        <w:jc w:val="both"/>
      </w:pPr>
      <w:r>
        <w:t>4. Các tổ chức thuộc Trung tâm Y tế huyện:</w:t>
      </w:r>
    </w:p>
    <w:p>
      <w:pPr>
        <w:jc w:val="both"/>
      </w:pPr>
      <w:r>
        <w:t>a) Trạm y tế xã, phường, thị trấn;</w:t>
      </w:r>
    </w:p>
    <w:p>
      <w:pPr>
        <w:jc w:val="both"/>
      </w:pPr>
      <w:r>
        <w:t>b) Các tổ chức khác thuộc Trung tâm Y tế huyện (nếu có): chức năng, nhiệm vụ do cấp có thẩm quyền quy định trên cơ sở nhu cầu, điều kiện thực tế tại địa phương và theo quy định của pháp luật.</w:t>
      </w:r>
    </w:p>
    <w:p>
      <w:pPr>
        <w:jc w:val="both"/>
      </w:pPr>
      <w:r>
        <w:t>5. Căn cứ vào tính chất, đặc điểm, nhu cầu thực tế của từng địa phương, cấp có thẩm quyền quyết định:</w:t>
      </w:r>
    </w:p>
    <w:p>
      <w:pPr>
        <w:jc w:val="both"/>
      </w:pPr>
      <w:r>
        <w:t>a) Việc thành lập, tổ chức lại các phòng chức năng, các khoa chuyên môn, các trạm y tế xã và các tổ chức khác thuộc Trung tâm Y tế huyện phù hợp với tính chất công việc, bảo đảm các tiêu chí, điều kiện theo quy định của pháp luật;</w:t>
      </w:r>
    </w:p>
    <w:p>
      <w:pPr>
        <w:jc w:val="both"/>
      </w:pPr>
      <w:r>
        <w:t>b) Quy định nhiệm vụ cụ thể của các phòng chức năng, các khoa chuyên môn, các trạm y tế xã, phường, thị trấn, các tổ chức khác thuộc Trung tâm Y tế huyện theo quy định của pháp luật và phân công, phân cấp của địa phương.</w:t>
      </w:r>
    </w:p>
    <w:p>
      <w:pPr>
        <w:jc w:val="both"/>
      </w:pPr>
      <w:r>
        <w:t>6. Việc bố trí giường điều trị nội trú tại Trung tâm Y tế huyện để đáp ứng và phù hợp với nhu cầu thực tế do Trung tâm Y tế huyện tham mưu, trình cấp có thẩm quyền xem xét, quyết định bảo đảm các điều kiện theo quy định của pháp luật.</w:t>
      </w:r>
    </w:p>
    <w:p>
      <w:pPr>
        <w:jc w:val="both"/>
      </w:pPr>
      <w:r>
        <w:rPr>
          <w:b/>
        </w:rPr>
        <w:t>Điều 6. Nhân lực</w:t>
      </w:r>
    </w:p>
    <w:p>
      <w:pPr>
        <w:jc w:val="both"/>
      </w:pPr>
      <w:r>
        <w:t>1. Số lượng người làm việc của Trung tâm Y tế huyện được xác định trên cơ sở vị trí việc làm theo chức năng, nhiệm vụ, phạm vi hoạt động của các tổ chức thuộc Trung tâm theo quy định tại Điều 5 Thông tư này, được cấp có thẩm quyền giao hoặc phê duyệt.</w:t>
      </w:r>
    </w:p>
    <w:p>
      <w:pPr>
        <w:jc w:val="both"/>
      </w:pPr>
      <w:r>
        <w:t>2. Căn cứ vào chức năng, nhiệm vụ, cơ cấu tổ chức và danh mục vị trí việc làm, Trung tâm Y tế huyện xây dựng đề án vị trí việc làm, xác định cơ cấu viên chức theo chức danh nghề nghiệp trình cấp có thẩm quyền phê duyệt; hằng năm xây dựng kế hoạch số lượng người làm việc, báo cáo cấp có thẩm quyền xem xét, quyết định theo quy định của pháp luật.</w:t>
      </w:r>
    </w:p>
    <w:p>
      <w:pPr>
        <w:jc w:val="both"/>
      </w:pPr>
      <w:r>
        <w:rPr>
          <w:b/>
        </w:rPr>
        <w:t>Điều 7. Nguồn tài chính</w:t>
      </w:r>
    </w:p>
    <w:p>
      <w:pPr>
        <w:jc w:val="both"/>
      </w:pPr>
      <w:r>
        <w:t>1. Nguồn ngân sách nhà nước.</w:t>
      </w:r>
    </w:p>
    <w:p>
      <w:pPr>
        <w:jc w:val="both"/>
      </w:pPr>
      <w:r>
        <w:t>2. Nguồn thu hoạt động sự nghiệp.</w:t>
      </w:r>
    </w:p>
    <w:p>
      <w:pPr>
        <w:jc w:val="both"/>
      </w:pPr>
      <w:r>
        <w:t>3. Nguồn thu phí được để lại đơn vị sự nghiệp công để chi theo quy định của pháp luật về phí, lệ phí.</w:t>
      </w:r>
    </w:p>
    <w:p>
      <w:pPr>
        <w:jc w:val="both"/>
      </w:pPr>
      <w:r>
        <w:t>4. Nguồn vay vốn, viện trợ, tài trợ theo quy định của pháp luật.</w:t>
      </w:r>
    </w:p>
    <w:p>
      <w:pPr>
        <w:jc w:val="both"/>
      </w:pPr>
      <w:r>
        <w:t>5. Nguồn thu khác theo quy định của pháp luật (nếu có).</w:t>
      </w:r>
    </w:p>
    <w:p>
      <w:pPr>
        <w:jc w:val="center"/>
      </w:pPr>
      <w:r>
        <w:rPr>
          <w:b/>
        </w:rPr>
        <w:t>Chương IV</w:t>
      </w:r>
    </w:p>
    <w:p>
      <w:pPr>
        <w:jc w:val="both"/>
      </w:pPr>
      <w:r>
        <w:t>ĐIỀU KHOẢN THI HÀNH</w:t>
      </w:r>
    </w:p>
    <w:p>
      <w:pPr>
        <w:jc w:val="both"/>
      </w:pPr>
      <w:r>
        <w:rPr>
          <w:b/>
        </w:rPr>
        <w:t>Điều 8. Hiệu lực thi hành</w:t>
      </w:r>
    </w:p>
    <w:p>
      <w:pPr>
        <w:jc w:val="both"/>
      </w:pPr>
      <w:r>
        <w:t>1. Thông tư này có hiệu lực kể từ ngày 01 tháng 01 năm 2025.</w:t>
      </w:r>
    </w:p>
    <w:p>
      <w:pPr>
        <w:jc w:val="both"/>
      </w:pPr>
      <w:r>
        <w:t>2. Thông tư số 07/2021/TT-BYT ngày 27 tháng 5 năm 2021 của Bộ trưởng Bộ Y tế hướng dẫn chức năng, nhiệm vụ, quyền hạn và cơ cấu tổ chức của Trung tâm Y tế huyện, quận, thị xã, thành phố thuộc tỉnh, thành phố thuộc thành phố trực thuộc Trung ương hết hiệu lực kể từ ngày Thông tư này có hiệu lực thi hành.</w:t>
      </w:r>
    </w:p>
    <w:p>
      <w:pPr>
        <w:jc w:val="both"/>
      </w:pPr>
      <w:r>
        <w:rPr>
          <w:b/>
        </w:rPr>
        <w:t>Điều 9.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w:t>
      </w:r>
    </w:p>
    <w:p>
      <w:pPr>
        <w:jc w:val="both"/>
      </w:pPr>
      <w:r>
        <w:rPr>
          <w:b/>
        </w:rPr>
        <w:t>Điều 10. Trách nhiệm thi hành</w:t>
      </w:r>
    </w:p>
    <w:p>
      <w:pPr>
        <w:jc w:val="both"/>
      </w:pPr>
      <w:r>
        <w:t>1. Ủy ban nhân dân các tỉnh, thành phố trực thuộc Trung ương:</w:t>
      </w:r>
    </w:p>
    <w:p>
      <w:pPr>
        <w:jc w:val="both"/>
      </w:pPr>
      <w:r>
        <w:t>a) Quyết định việc chuyển các Trung tâm Y tế huyện trực thuộc Sở Y tế về Ủy ban nhân dân cấp huyện quản lý theo quy định của pháp luật; hoàn thành trước ngày 01 tháng 7 năm 2025;</w:t>
      </w:r>
    </w:p>
    <w:p>
      <w:pPr>
        <w:jc w:val="both"/>
      </w:pPr>
      <w:r>
        <w:t>b) Chỉ đạo việc quy định cụ thể chức năng, nhiệm vụ, quyền hạn và cơ cấu tổ chức của Trung tâm Y tế huyện theo quy định của pháp luật;</w:t>
      </w:r>
    </w:p>
    <w:p>
      <w:pPr>
        <w:jc w:val="both"/>
      </w:pPr>
      <w:r>
        <w:t>c) Chỉ đạo việc ban hành Quy chế phối hợp giữa Ủy ban nhân dân cấp huyện với các cơ quan chuyên môn ở cấp tỉnh liên quan trong việc thực hiện các nhiệm vụ chăm sóc, bảo vệ và nâng cao sức khỏe nhân dân trên địa bàn;</w:t>
      </w:r>
    </w:p>
    <w:p>
      <w:pPr>
        <w:jc w:val="both"/>
      </w:pPr>
      <w:r>
        <w:t>d) Chỉ đạo các cơ quan chuyên môn ở cấp tỉnh liên quan rà soát, đề xuất với cấp có thẩm quyền xem xét, sửa đổi, bổ sung các quy định trong quản lý nhà nước về lĩnh vực phụ trách trên địa bàn cấp huyện theo quy định của pháp luật và theo phân cấp quản lý.</w:t>
      </w:r>
    </w:p>
    <w:p>
      <w:pPr>
        <w:jc w:val="both"/>
      </w:pPr>
      <w:r>
        <w:t>2. Sở Y tế các tỉnh, thành phố trực thuộc Trung ương, các cơ quan chuyên môn có liên quan thuộc Ủy ban nhân dân cấp tỉnh:</w:t>
      </w:r>
    </w:p>
    <w:p>
      <w:pPr>
        <w:jc w:val="both"/>
      </w:pPr>
      <w:r>
        <w:t>a) Chỉ đạo, quản lý, hướng dẫn và thanh tra, kiểm tra, giám sát việc triển khai thực hiện các nhiệm vụ về chuyên môn, nghiệp vụ cung cấp dịch vụ về lĩnh vực y tế, an toàn thực phẩm, dân số trên địa bàn cấp huyện theo quy định của pháp luật;</w:t>
      </w:r>
    </w:p>
    <w:p>
      <w:pPr>
        <w:jc w:val="both"/>
      </w:pPr>
      <w:r>
        <w:t>b) Phối hợp với Ủy ban nhân dân cấp huyện triển khai, thực hiện các chương trình y tế, dân số trên địa bàn theo phân cấp.</w:t>
      </w:r>
    </w:p>
    <w:p>
      <w:pPr>
        <w:jc w:val="both"/>
      </w:pPr>
      <w:r>
        <w:t>3. Ủy ban nhân dân cấp huyện:</w:t>
      </w:r>
    </w:p>
    <w:p>
      <w:pPr>
        <w:jc w:val="both"/>
      </w:pPr>
      <w:r>
        <w:t>a) Bảo đảm các điều kiện về cơ sở vật chất, tài chính, nguồn nhân lực và các điều kiện cần thiết khác để Trung tâm Y tế huyện thực hiện có hiệu quả các nhiệm vụ theo quy định;</w:t>
      </w:r>
    </w:p>
    <w:p>
      <w:pPr>
        <w:jc w:val="both"/>
      </w:pPr>
      <w:r>
        <w:t>b) Phối hợp với các cơ quan chuyên môn ở cấp tỉnh và chỉ đạo các cơ quan chuyên môn ở cấp huyện liên quan trong việc thực hiện và tăng cường công tác quản lý nhà nước về lĩnh vực trên địa bàn;</w:t>
      </w:r>
    </w:p>
    <w:p>
      <w:pPr>
        <w:jc w:val="both"/>
      </w:pPr>
      <w:r>
        <w:t>c) Ban hành theo thẩm quyền hoặc trình Chủ tịch Ủy ban nhân dân cấp tỉnh quy định cụ thể chức năng, nhiệm vụ, quyền hạn và cơ cấu tổ chức của Trung tâm Y tế huyện theo hướng dẫn tại Thông tư này, phù hợp với nhu cầu, điều kiện thực tế theo quy định của pháp luật và phân cấp quản lý ở địa phương.</w:t>
      </w:r>
    </w:p>
    <w:p>
      <w:pPr>
        <w:jc w:val="both"/>
      </w:pPr>
      <w:r>
        <w:t>Trong quá trình thực hiện, nếu có vấn đề phát sinh, khó khăn, vướng mắc, đề nghị các cơ quan, tổ chức, cá nhân phản ánh kịp thời về Bộ Y tế (qua Vụ Tổ chức cán bộ) để xem xét, giải quyết./.</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legal.giangpham.asia/van-ban/171707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