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Số: 34/2019/QĐ-TTg</w:t>
      </w:r>
    </w:p>
    <w:p>
      <w:pPr>
        <w:jc w:val="both"/>
      </w:pPr>
      <w:r>
        <w:t>CỘNG HÒA XÃ HỘI CHỦ NGHĨA VIỆT NAM</w:t>
      </w:r>
    </w:p>
    <w:p>
      <w:pPr>
        <w:jc w:val="both"/>
      </w:pPr>
      <w:r>
        <w:t>Độc lập - Tự do - Hạnh phúc</w:t>
      </w:r>
    </w:p>
    <w:p>
      <w:pPr>
        <w:jc w:val="both"/>
      </w:pPr>
      <w:r>
        <w:t>Hà Nội, ngày 18 tháng 12 năm 2019</w:t>
      </w:r>
    </w:p>
    <w:p>
      <w:pPr>
        <w:jc w:val="center"/>
      </w:pPr>
      <w:r>
        <w:rPr>
          <w:b/>
        </w:rPr>
        <w:t>QUYẾT ĐỊNH</w:t>
      </w:r>
    </w:p>
    <w:p>
      <w:pPr>
        <w:jc w:val="both"/>
      </w:pPr>
      <w:r>
        <w:t>Quy định tiêu chí xác định dự án, phương án sản xuất kinh doanh ứng dụng công nghệ cao trong nông nghiệp và bổ sung Danh mục công nghệ cao được ưu tiên đầu tư phát triển ban hành kèm theo Quyết định số 66/2014/QĐ-TTg ngày 25 tháng 11 năm 2014 của Thủ tướng Chính phủ</w:t>
      </w:r>
    </w:p>
    <w:p>
      <w:pPr>
        <w:jc w:val="both"/>
      </w:pPr>
      <w:r>
        <w:t>Căn cứ Luật Tổ chức Chính phủ ngày 19 tháng 6 năm 2015;</w:t>
      </w:r>
    </w:p>
    <w:p>
      <w:pPr>
        <w:jc w:val="both"/>
      </w:pPr>
      <w:r>
        <w:t>Căn cứ Luật Công nghệ cao ngày 13 tháng 11 năm 2008;</w:t>
      </w:r>
    </w:p>
    <w:p>
      <w:pPr>
        <w:jc w:val="both"/>
      </w:pPr>
      <w:r>
        <w:t>Căn cứ Nghị định số 55/2015/NĐ-CP ngày 09 tháng 6 năm 2015 của Chính phủ về chính sách tín dụng phục vụ phát triển nông nghiệp, nông thôn; Nghị định số 116/2018/NĐ-CP ngày 07 tháng 9 năm 2018 của Chính phủ sửa đổi, bổ sung một số điều của Nghị định số 55/2015/NĐ-CP ngày 09 tháng 6 năm 2015 của Chính phủ về chính sách tín dụng phục vụ phát triển nông nghiệp, nông thôn;</w:t>
      </w:r>
    </w:p>
    <w:p>
      <w:pPr>
        <w:jc w:val="both"/>
      </w:pPr>
      <w:r>
        <w:t>Căn cứ Nghị định số 57/2018/NĐ-CP ngày 17 tháng 4 năm 2018 của Chính phủ về cơ chế, chính sách khuyến khích doanh nghiệp đầu tư vào nông nghiệp, nông thôn;</w:t>
      </w:r>
    </w:p>
    <w:p>
      <w:pPr>
        <w:jc w:val="both"/>
      </w:pPr>
      <w:r>
        <w:t>Theo đề nghị của Bộ trưởng Bộ Nông nghiệp và Phát triển nông thôn;</w:t>
      </w:r>
    </w:p>
    <w:p>
      <w:pPr>
        <w:jc w:val="both"/>
      </w:pPr>
      <w:r>
        <w:t>Thủ tướng Chính phủ quyết định ban hành quy định tiêu chí xác định dự án, phương án sản xuất kinh doanh ứng dụng công nghệ cao trong nông nghiệp và bổ sung Danh mục công nghệ cao được ưu tiên đầu tư phát triển ban hành kèm theo Quyết định số 66/2014/QĐ-TTg ngày 25 tháng 11 năm 2014 của Thủ tướng Chính phủ.</w:t>
      </w:r>
    </w:p>
    <w:p>
      <w:pPr>
        <w:jc w:val="both"/>
      </w:pPr>
      <w:r>
        <w:rPr>
          <w:b/>
        </w:rPr>
        <w:t>Điều 1. Phạm vi điều chỉnh</w:t>
      </w:r>
    </w:p>
    <w:p>
      <w:pPr>
        <w:jc w:val="both"/>
      </w:pPr>
      <w:r>
        <w:t>1. Quyết định này quy định tiêu chí xác định dự án, phương án sản xuất kinh doanh ứng dụng công nghệ cao trong nông nghiệp để hưởng các chính sách quy định tại khoản 6 Điều 9 Nghị định số 57/2018/NĐ-CP ngày 17 tháng 4 năm 2018 của Chính phủ về cơ chế, chính sách khuyến khích doanh nghiệp đầu tư vào nông nghiệp, nông thôn và khoản 2a Điều 15 Nghị định số 55/2015/NĐ-CP ngày 09 tháng 6 năm 2015 của Chính phủ về chính sách tín dụng phục vụ phát triển nông nghiệp, nông thôn (được bổ sung bởi khoản 8 Điều 1 Nghị định số 116/2018/NĐ-CP ngày 07 tháng 9 năm 2018 của Chính phủ sửa đổi, bổ sung một số điều của Nghị định số 55/2015/NĐ-CP ngày 09 tháng 6 năm 2015 của Chính phủ về chính sách tín dụng phục vụ phát triển nông nghiệp, nông thôn).</w:t>
      </w:r>
    </w:p>
    <w:p>
      <w:pPr>
        <w:jc w:val="both"/>
      </w:pPr>
      <w:r>
        <w:t>2. Bổ sung Danh mục công nghệ cao được ưu tiên đầu tư phát triển ban hành kèm theo Quyết định số 66/2014/QĐ-TTg ngày 25 tháng 11 năm 2014 của Thủ tướng Chính phủ về việc phê duyệt Danh mục công nghệ cao được ưu tiên đầu tư phát triển và Danh mục sản phẩm công nghệ cao được khuyến khích phát triển (sau đây viết tắt là Quyết định 66/2014/QĐ-TTg).</w:t>
      </w:r>
    </w:p>
    <w:p>
      <w:pPr>
        <w:jc w:val="both"/>
      </w:pPr>
      <w:r>
        <w:rPr>
          <w:b/>
        </w:rPr>
        <w:t>Điều 2. Đối tượng áp dụng</w:t>
      </w:r>
    </w:p>
    <w:p>
      <w:pPr>
        <w:jc w:val="both"/>
      </w:pPr>
      <w:r>
        <w:t>1. Quyết định này áp dụng đối với các tổ chức có dự án, phương án sản xuất kinh doanh ứng dụng công nghệ cao trong nông nghiệp.</w:t>
      </w:r>
    </w:p>
    <w:p>
      <w:pPr>
        <w:jc w:val="both"/>
      </w:pPr>
      <w:r>
        <w:t>2. Các cơ quan, tổ chức, cá nhân có liên quan trong việc thực hiện quy định tại Quyết định này.</w:t>
      </w:r>
    </w:p>
    <w:p>
      <w:pPr>
        <w:jc w:val="both"/>
      </w:pPr>
      <w:r>
        <w:rPr>
          <w:b/>
        </w:rPr>
        <w:t>Điều 3. Tiêu chí xác định dự án, phương án sản xuất kinh doanh ứng dụng công nghệ cao trong nông nghiệp</w:t>
      </w:r>
    </w:p>
    <w:p>
      <w:pPr>
        <w:jc w:val="both"/>
      </w:pPr>
      <w:r>
        <w:t>Dự án, phương án sản xuất kinh doanh ứng dụng công nghệ cao trong nông nghiệp là dự án, phương án sản xuất kinh doanh phải đáp ứng đồng thời các tiêu chí sau:</w:t>
      </w:r>
    </w:p>
    <w:p>
      <w:pPr>
        <w:jc w:val="both"/>
      </w:pPr>
      <w:r>
        <w:t>1. Công nghệ ứng dụng trong dự án, phương án sản xuất kinh doanh ứng dụng công nghệ cao trong nông nghiệp có nguồn gốc xuất xứ rõ ràng, thuộc Danh mục công nghệ cao được ưu tiên đầu tư phát triển quy định tại Điều 4 Quyết định này và Danh mục công nghệ cao được ưu tiên đầu tư phát triển ban hành kèm theo Quyết định số 66/2014/QĐ-TTg và Quyết định số 13/2017/QĐ-TTg ngày 28 tháng 4 năm 2017 của Thủ tướng Chính phủ về việc sửa đổi, bổ sung Danh mục công nghệ cao được ưu tiên đầu tư phát triển và Danh mục sản phẩm công nghệ cao được khuyến khích phát triển ban hành kèm theo Quyết định số 66/2014/QĐ-TTg ngày 25 tháng 11 năm 2014 của Thủ tướng Chính phủ.</w:t>
      </w:r>
    </w:p>
    <w:p>
      <w:pPr>
        <w:jc w:val="both"/>
      </w:pPr>
      <w:r>
        <w:t>2. Sản phẩm được tạo ra của dự án, phương án sản xuất kinh doanh ứng dụng công nghệ cao trong nông nghiệp phù hợp tiêu chuẩn quốc gia hoặc tiêu chuẩn quốc tế về chất lượng sản phẩm.</w:t>
      </w:r>
    </w:p>
    <w:p>
      <w:pPr>
        <w:jc w:val="both"/>
      </w:pPr>
      <w:r>
        <w:t>3. Được cấp chứng nhận hoặc cam kết công bố áp dụng hệ thống quản lý chất lượng cho dự án, phương án sản xuất kinh doanh ứng dụng công nghệ cao trong nông nghiệp theo một trong các tiêu chuẩn TCVN ISO 9001:2015, GAP, GMP hoặc tiêu chuẩn quốc tế tương đương về hệ thống quản lý chất lượng.</w:t>
      </w:r>
    </w:p>
    <w:p>
      <w:pPr>
        <w:jc w:val="both"/>
      </w:pPr>
      <w:r>
        <w:t>4. Dự án, phương án sản xuất kinh doanh ứng dụng công nghệ cao trong nông nghiệp phải đáp ứng tiêu chuẩn quốc gia, quy chuẩn kỹ thuật quốc gia về môi trường; trường hợp chưa có tiêu chuẩn quốc gia, quy chuẩn kỹ thuật quốc gia thì thực hiện theo quy định của pháp luật về bảo vệ môi trường.</w:t>
      </w:r>
    </w:p>
    <w:p>
      <w:pPr>
        <w:jc w:val="both"/>
      </w:pPr>
      <w:r>
        <w:rPr>
          <w:b/>
        </w:rPr>
        <w:t>Điều 4. Bổ sung Danh mục công nghệ cao được ưu tiên đầu tư phát triển ban hành kèm theo Quyết định số 66/2014/QĐ-TTg</w:t>
      </w:r>
    </w:p>
    <w:p>
      <w:pPr>
        <w:jc w:val="both"/>
      </w:pPr>
      <w:r>
        <w:t>Bổ sung Danh mục công nghệ cao được ưu tiên đầu tư phát triển như sau:</w:t>
      </w:r>
    </w:p>
    <w:p>
      <w:pPr>
        <w:jc w:val="both"/>
      </w:pPr>
      <w:r>
        <w:t>1. Bổ sung số thứ tự 63: Công nghệ thông tin: Trong sản xuất và truy xuất nguồn gốc sản phẩm nông lâm thủy sản; trong dự báo, tích trữ, khai thác nguồn nước; trong thu, trữ nước để cung cấp nước ổn định, hiệu quả phục vụ sản xuất nông nghiệp đa mục tiêu.</w:t>
      </w:r>
    </w:p>
    <w:p>
      <w:pPr>
        <w:jc w:val="both"/>
      </w:pPr>
      <w:r>
        <w:t>2. Bổ sung số thứ tự 64: Công nghệ vệ tinh, viễn thám và hệ thống thông tin địa lý phục vụ quản lý, điều hành: Công trình thủy lợi, khai thác nguồn lợi hải sản, chăn nuôi, nuôi trồng thủy sản, giám sát và đánh giá mùa màng, giám sát phòng chống cháy rừng, quản lý tài nguyên rừng, xói lở bờ biển, phòng chống dịch hại cây trồng nông lâm nghiệp.</w:t>
      </w:r>
    </w:p>
    <w:p>
      <w:pPr>
        <w:jc w:val="both"/>
      </w:pPr>
      <w:r>
        <w:t>3. Bổ sung số thứ tự 65: Công nghệ lai tạo giống kết hợp công nghệ sinh học phân tử để tạo ra các giống cây trồng, giống vật nuôi, giống thủy sản mới có đặc tính ưu việt (năng suất cao, chất lượng tốt, có khả năng chống chịu bệnh, thích ứng với biến đổi khí hậu).</w:t>
      </w:r>
    </w:p>
    <w:p>
      <w:pPr>
        <w:jc w:val="both"/>
      </w:pPr>
      <w:r>
        <w:t>4. Bổ sung số thứ tự 66: Công nghệ sinh học, sinh học phân tử, miễn dịch học, vi sinh vật học: Trong phòng, trị sinh vật gây hại, bệnh hại; trong giám định, chẩn đoán bệnh hại cây trồng, vật nuôi, thủy sản; trong sản xuất thuốc thử, que thử, đoạn mồi, kháng thể chẩn đoán nhanh bệnh hại cây trồng, vật nuôi, thủy sản.</w:t>
      </w:r>
    </w:p>
    <w:p>
      <w:pPr>
        <w:jc w:val="both"/>
      </w:pPr>
      <w:r>
        <w:t>5. Bổ sung số thứ tự 67: Công nghệ canh tác không dùng đất: thủy canh, khí canh, ươm, trồng cây trên giá thể, màng dinh dưỡng.</w:t>
      </w:r>
    </w:p>
    <w:p>
      <w:pPr>
        <w:jc w:val="both"/>
      </w:pPr>
      <w:r>
        <w:t>6. Bổ sung số thứ tự 68: Công nghệ thâm canh, quản lý cây trồng tổng hợp (ICM); công nghệ sản xuất cây trồng, vật nuôi, thủy sản đảm bảo an toàn thực phẩm; công nghệ nuôi siêu thâm canh thủy sản.</w:t>
      </w:r>
    </w:p>
    <w:p>
      <w:pPr>
        <w:jc w:val="both"/>
      </w:pPr>
      <w:r>
        <w:t>7. Bổ sung số thứ tự 69: Công nghệ tự động hóa, bán tự động trong sản xuất giá thể, vật tư nông nghiệp, chất bảo quản, màng bảo quản sản phẩm nông lâm thủy sản, màng phủ nông nghiệp, vật liệu phụ trợ cho hệ thống nhà màng, hệ thống nhà kính, hệ thống tưới; công nghệ nhà kính, nhà lưới, nhà màng có hệ thống điều khiển tự động hoặc bán tự động.</w:t>
      </w:r>
    </w:p>
    <w:p>
      <w:pPr>
        <w:jc w:val="both"/>
      </w:pPr>
      <w:r>
        <w:t>8. Bổ sung số thứ tự 70: Công nghệ tự động hóa, bán tự động trong quá trình chăn nuôi, thâm canh nuôi trồng thủy sản, trồng trọt quy mô công nghiệp; công nghệ tự động hóa trong giết mổ, chế biến, bảo quản sản phẩm chăn nuôi; trong kiểm soát, xử lý môi trường nuôi trồng thủy sản.</w:t>
      </w:r>
    </w:p>
    <w:p>
      <w:pPr>
        <w:jc w:val="both"/>
      </w:pPr>
      <w:r>
        <w:t>9. Bổ sung số thứ tự 71: Công nghệ cơ giới hóa, tự động hóa: Trong khai thác, phân loại lâm sản rừng trồng, trong đánh bắt thủy sản; trong sản xuất, thu hoạch, bảo quản sau thu hoạch nông lâm sản.</w:t>
      </w:r>
    </w:p>
    <w:p>
      <w:pPr>
        <w:jc w:val="both"/>
      </w:pPr>
      <w:r>
        <w:t>10. Bổ sung số thứ tự 72: Công nghệ chiếu xạ, công nghệ xử lý hơi nước nóng, công nghệ xử lý nước nóng, công nghệ sấy lạnh, sấy thăng hoa, sấy chân không trong chế biến, bảo quản nông sản.</w:t>
      </w:r>
    </w:p>
    <w:p>
      <w:pPr>
        <w:jc w:val="both"/>
      </w:pPr>
      <w:r>
        <w:t>11. Bổ sung số thứ tự 73: Công nghệ mới trong bảo quản, chế biến nông sản: công nghệ bao gói khí quyển kiểm soát; công nghệ bảo quản lạnh nhanh kết hợp với chất hấp thụ etylen để bảo quản rau, hoa, quả tươi; công nghệ tạo màng trong bảo quản rau, quả, thịt, trứng.</w:t>
      </w:r>
    </w:p>
    <w:p>
      <w:pPr>
        <w:jc w:val="both"/>
      </w:pPr>
      <w:r>
        <w:t>12. Bổ sung số thứ tự 74: Công nghệ bảo quản tế bào sống (Cell Alive System) trong bảo quản thịt sống; công nghệ chế biến thịt áp lực thủy tĩnh; công nghệ chế biến thịt áp lực thủy động lực.</w:t>
      </w:r>
    </w:p>
    <w:p>
      <w:pPr>
        <w:jc w:val="both"/>
      </w:pPr>
      <w:r>
        <w:t>13. Bổ sung số thứ tự 75: Công nghệ sinh học xử lý phế phụ phẩm nông, lâm, thủy sản; xử lý vỏ bao bì thuốc bảo vệ thực vật sau khi sử dụng.</w:t>
      </w:r>
    </w:p>
    <w:p>
      <w:pPr>
        <w:jc w:val="both"/>
      </w:pPr>
      <w:r>
        <w:t>14. Bổ sung số thứ tự 76: Công nghệ nano trong sản xuất chế phẩm: chất xử lý môi trường, phân bón, thuốc bảo vệ thực vật, chế phẩm dinh dưỡng cho cây trồng, vật nuôi, keo dán gỗ, chất phủ bề mặt các sản phẩm gỗ.</w:t>
      </w:r>
    </w:p>
    <w:p>
      <w:pPr>
        <w:jc w:val="both"/>
      </w:pPr>
      <w:r>
        <w:t>15. Bổ sung số thứ tự 77: Công nghệ biến tính gỗ, công nghệ sấy sinh thái, công nghệ ngâm, tẩm để bảo quản gỗ; công nghệ sinh học sản xuất chế phẩm bảo quản, chế phẩm phòng, chống mối, mọt thế hệ mới cho sản phẩm gỗ.</w:t>
      </w:r>
    </w:p>
    <w:p>
      <w:pPr>
        <w:jc w:val="both"/>
      </w:pPr>
      <w:r>
        <w:t>16. Bổ sung số thứ tự 78: Công nghệ vật liệu mới tạo các sản phẩm gỗ - composite chất lượng cao.</w:t>
      </w:r>
    </w:p>
    <w:p>
      <w:pPr>
        <w:jc w:val="both"/>
      </w:pPr>
      <w:r>
        <w:t>17. Bổ sung số thứ tự 79: Công nghệ tưới tiết kiệm nước (tưới phun, tưới nhỏ giọt, tưới ngầm), kết hợp dinh dưỡng trong canh tác cây trồng có hệ thống điều khiển tự động hoặc bán tự động.</w:t>
      </w:r>
    </w:p>
    <w:p>
      <w:pPr>
        <w:jc w:val="both"/>
      </w:pPr>
      <w:r>
        <w:t>18. Bổ sung số thứ tự 80: Công nghệ chăn nuôi tiết kiệm nước, tái sử dụng nước, chăn nuôi tuần hoàn.</w:t>
      </w:r>
    </w:p>
    <w:p>
      <w:pPr>
        <w:jc w:val="both"/>
      </w:pPr>
      <w:r>
        <w:t>19. Bổ sung số thứ tự 81: Công nghệ thi công công trình thủy lợi; công nghệ lọc, cấp nước ngọt cho vùng đất nhiễm mặn, ven biển, hải đảo.</w:t>
      </w:r>
    </w:p>
    <w:p>
      <w:pPr>
        <w:jc w:val="both"/>
      </w:pPr>
      <w:r>
        <w:t>20. Bổ sung số thứ tự 82: Công nghệ vật liệu mới, giải pháp kết cấu mới, thiết bị mới phục vụ thi công công trình thủy lợi.</w:t>
      </w:r>
    </w:p>
    <w:p>
      <w:pPr>
        <w:jc w:val="both"/>
      </w:pPr>
      <w:r>
        <w:rPr>
          <w:b/>
        </w:rPr>
        <w:t>Điều 5. Điều khoản thi hành</w:t>
      </w:r>
    </w:p>
    <w:p>
      <w:pPr>
        <w:jc w:val="both"/>
      </w:pPr>
      <w:r>
        <w:t>1. Quyết định này có hiệu lực thi hành từ ngày 03 tháng 02 năm 2019.</w:t>
      </w:r>
    </w:p>
    <w:p>
      <w:pPr>
        <w:jc w:val="both"/>
      </w:pPr>
      <w:r>
        <w:t>2. Các Bộ trưởng, Thủ trưởng cơ quan ngang Bộ, Thủ trưởng cơ quan thuộc Chính phủ, Chủ tịch Ủy ban nhân dân tỉnh, thành phố trực thuộc Trung ương chịu trách nhiệm thi hành Quyết định này./.</w:t>
      </w:r>
    </w:p>
    <w:p>
      <w:pPr>
        <w:jc w:val="both"/>
      </w:pPr>
      <w:r>
        <w:t>KT. THỦ TƯỚNG</w:t>
      </w:r>
    </w:p>
    <w:p>
      <w:pPr>
        <w:jc w:val="both"/>
      </w:pPr>
      <w:r>
        <w:t>PHÓ THỦ TƯỚNG</w:t>
      </w:r>
    </w:p>
    <w:p>
      <w:pPr>
        <w:jc w:val="both"/>
      </w:pPr>
      <w:r>
        <w:t>Trịnh Đình Dũng</w:t>
      </w:r>
    </w:p>
    <w:p>
      <w:r>
        <w:rPr>
          <w:i/>
        </w:rPr>
        <w:t>Nguồn: Cơ sở dữ liệu quốc gia về văn bản pháp luật (Bộ Tư pháp). VietSmart Legal, legal.giangpham.asia/van-ban/143488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