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thủ tục hải quan; kiểm tra, giám sát hải quan; thuế xuất khẩu, thuế nhập khẩu và quản lý thuế đối với hàng hoá xuất khẩu, nhập khẩu</w:t>
      </w:r>
    </w:p>
    <w:p>
      <w:pPr>
        <w:jc w:val="both"/>
      </w:pPr>
      <w:r>
        <w:t>Căn cứ Luật Hải quan số 29/2001/QH10 ngày 29 tháng 6 năm 2001 và Luật số 42/2005/QH11 ngày 14 tháng 6 năm 2005 sửa đổi, bổ sung một số điều của Luật Hải quan;</w:t>
      </w:r>
    </w:p>
    <w:p>
      <w:pPr>
        <w:jc w:val="both"/>
      </w:pPr>
      <w:r>
        <w:t>Căn cứ Luật Thuế xuất khẩu, Thuế nhập khẩu số 45/2005/QH11 ngày 14 tháng 06 năm 2005;</w:t>
      </w:r>
    </w:p>
    <w:p>
      <w:pPr>
        <w:jc w:val="both"/>
      </w:pPr>
      <w:r>
        <w:t>Căn cứ Luật Quản lý thuế số 78/2006/QH10 ngày 29 tháng 11 năm 2006;</w:t>
      </w:r>
    </w:p>
    <w:p>
      <w:pPr>
        <w:jc w:val="both"/>
      </w:pPr>
      <w:r>
        <w:t>Căn cứ Luật Ngân sách Nhà nước số 01/2002/QH11 ngày 16 tháng 12 năm 2002;</w:t>
      </w:r>
    </w:p>
    <w:p>
      <w:pPr>
        <w:jc w:val="both"/>
      </w:pPr>
      <w:r>
        <w:t>Căn cứ Nghị định số 154/2005/NĐ-CP ngày 15 tháng 12 năm 2005 của Chính phủ quy định thủ tục hải quan, chế độ kiểm tra, giám sát hải quan;</w:t>
      </w:r>
    </w:p>
    <w:p>
      <w:pPr>
        <w:jc w:val="both"/>
      </w:pPr>
      <w:r>
        <w:t>Căn cứ Nghị định số 149/2005/NĐ-CP ngày 08 tháng 12 năm 2005 của Chính phủ quy định chi tiết thi hành Luật thuế xuất khẩu, thuế nhập khẩu;</w:t>
      </w:r>
    </w:p>
    <w:p>
      <w:pPr>
        <w:jc w:val="both"/>
      </w:pPr>
      <w:r>
        <w:t>Căn cứ Nghị định số 66/2002/NĐ-CP ngày 1 tháng 7 năm 2002 của Chính phủ quy định về định mức hành lý của người xuất cảnh, nhập cảnh và quà biếu, tặng nhập khẩu được miễn thuế;</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108/2006/NĐ-CP ngày 22 tháng 9 năm 2006 của Chính phủ quy định chi tiết và hướng dẫn thi hành một số điều của Luật Đầu tư;</w:t>
      </w:r>
    </w:p>
    <w:p>
      <w:pPr>
        <w:jc w:val="both"/>
      </w:pPr>
      <w:r>
        <w:t>Căn cứ Nghị định số 85/2007/NĐ-CP ngày 25 tháng 5 năm 2007 của Chính phủ quy định chi tiết thi hành Luật Quản lý thuế;</w:t>
      </w:r>
    </w:p>
    <w:p>
      <w:pPr>
        <w:jc w:val="both"/>
      </w:pPr>
      <w:r>
        <w:t>Căn cứ Nghị định số 29/2008/NĐ-CP ngày 14 tháng 3 năm 2008 của Chính phủ quy định về Khu công nghiệp, Khu chế xuất, Khu kinh tế;</w:t>
      </w:r>
    </w:p>
    <w:p>
      <w:pPr>
        <w:jc w:val="both"/>
      </w:pPr>
      <w:r>
        <w:t>Căn cứ Quyết định số 33/2009/QĐ-TTg ngày 2 tháng 3 năm 2009 của Thủ tướng Chính phủ ban hành cơ chế, chính sách tài chính đối với khu kinh tế cửa khẩu;</w:t>
      </w:r>
    </w:p>
    <w:p>
      <w:pPr>
        <w:jc w:val="both"/>
      </w:pPr>
      <w:r>
        <w:t>Căn cứ Nghị Quyết số 30/2008/NQ-CP ngày 11 tháng 12 năm 2008 của Chính phủ về những giải pháp cấp bách nhằm ngăn chặn suy giảm kinh tế, duy trì tăng trưởng kinh tế, bảo đảm an sinh xã hội;</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về thủ tục hải quan; kiểm tra, giám sát hải quan; thuế xuất khẩu, thuế nhập khẩu và quản lý thuế đối với hàng hoá xuất khẩu, nhập khẩu; phương tiện vận tải xuất cảnh, nhập cảnh, quá cảnh như sau:</w:t>
      </w:r>
    </w:p>
    <w:p>
      <w:pPr>
        <w:jc w:val="center"/>
      </w:pPr>
      <w:r>
        <w:rPr>
          <w:b/>
        </w:rPr>
        <w:t>Phần I</w:t>
      </w:r>
    </w:p>
    <w:p>
      <w:pPr>
        <w:jc w:val="both"/>
      </w:pPr>
      <w:r>
        <w:t>HƯỚNG DẪN CHUNG</w:t>
      </w:r>
    </w:p>
    <w:p>
      <w:pPr>
        <w:jc w:val="both"/>
      </w:pPr>
      <w:r>
        <w:rPr>
          <w:b/>
        </w:rPr>
        <w:t>Điều 1. Phạm vi điều chỉnh</w:t>
      </w:r>
    </w:p>
    <w:p>
      <w:pPr>
        <w:jc w:val="both"/>
      </w:pPr>
      <w:r>
        <w:t>Thông tư này hướng dẫn về thủ tục hải quan; kiểm tra, giám sát hải quan; thuế xuất khẩu, thuế nhập khẩu và quản lý thuế đối với hàng hoá xuất khẩu, nhập khẩu, quá cảnh; phương tiện vận tải xuất cảnh, nhập cảnh, quá cảnh.</w:t>
      </w:r>
    </w:p>
    <w:p>
      <w:pPr>
        <w:jc w:val="both"/>
      </w:pPr>
      <w:r>
        <w:rPr>
          <w:b/>
        </w:rPr>
        <w:t>Điều 2. Đối tượng không chịu thuế xuất khẩu, thuế nhập khẩu</w:t>
      </w:r>
    </w:p>
    <w:p>
      <w:pPr>
        <w:jc w:val="both"/>
      </w:pPr>
      <w:r>
        <w:t>1. Hàng hoá vận chuyển quá cảnh hoặc chuyển khẩu qua cửa khẩu Việt Nam theo quy định của pháp luật.</w:t>
      </w:r>
    </w:p>
    <w:p>
      <w:pPr>
        <w:jc w:val="both"/>
      </w:pPr>
      <w:r>
        <w:t>2. Các loại hàng hóa quy định tại khoản 2, 3 và 4 Điều 2 Nghị định số 149/2005/NĐ-CP ngày 08 tháng 12 năm 2005 của Chính phủ quy định chi tiết thi hành Luật thuế xuất khẩu, thuế nhập khẩu.</w:t>
      </w:r>
    </w:p>
    <w:p>
      <w:pPr>
        <w:jc w:val="both"/>
      </w:pPr>
      <w:r>
        <w:rPr>
          <w:b/>
        </w:rPr>
        <w:t>Điều 3. Nguyên tắc tiến hành thủ tục hải quan, kiểm tra, giám sát hải quan, quản lý thuế</w:t>
      </w:r>
    </w:p>
    <w:p>
      <w:pPr>
        <w:jc w:val="both"/>
      </w:pPr>
      <w:r>
        <w:t>1. Thủ tục hải quan, kiểm tra, giám sát hải quan, quản lý thuế được thực hiện theo nguyên tắc quy định tại Điều 3 Nghị định số 154/2005/NĐ-CP ngày 15 tháng 12 năm 2005 của Chính phủ quy định thủ tục hải quan, chế độ kiểm tra, giám sát hải quan; Điều 4 Luật quản lý thuế.</w:t>
      </w:r>
    </w:p>
    <w:p>
      <w:pPr>
        <w:jc w:val="both"/>
      </w:pPr>
      <w:r>
        <w:t>2. Cơ quan hải quan áp dụng quản lý rủi ro trong kiểm tra hải quan đối với hàng hóa xuất khẩu, nhập khẩu, quá cảnh và phương tiện vận tải xuất cảnh, nhập cảnh, quá cảnh trên cơ sở kết quả phân tích thông tin, đánh giá quá trình chấp hành pháp luật của người khai hải quan, người nộp thuế; có ưu tiên và tạo thuận lợi đối với chủ hàng chấp hành tốt pháp luật về hải quan theo quy định tại Khoản 2 Điều 6 Nghị định số 154/2005/NĐ-CP.</w:t>
      </w:r>
    </w:p>
    <w:p>
      <w:pPr>
        <w:jc w:val="both"/>
      </w:pPr>
      <w:r>
        <w:t>3. Hình thức và mức độ kiểm tra được xác định cụ thể trên cơ sở:</w:t>
      </w:r>
    </w:p>
    <w:p>
      <w:pPr>
        <w:jc w:val="both"/>
      </w:pPr>
      <w:r>
        <w:t>a) Kết quả phân tích thông tin, đánh giá mức độ rủi ro trong quản lý hàng hoá xuất khẩu, nhập khẩu;</w:t>
      </w:r>
    </w:p>
    <w:p>
      <w:pPr>
        <w:jc w:val="both"/>
      </w:pPr>
      <w:r>
        <w:t>b) Thông tin về dấu hiệu vi phạm pháp luật hải quan;</w:t>
      </w:r>
    </w:p>
    <w:p>
      <w:pPr>
        <w:jc w:val="both"/>
      </w:pPr>
      <w:r>
        <w:t>c) Lựa chọn ngẫu nhiên để đánh giá mức độ tuân thủ của đối tượng quản lý hải quan.</w:t>
      </w:r>
    </w:p>
    <w:p>
      <w:pPr>
        <w:jc w:val="both"/>
      </w:pPr>
      <w:r>
        <w:t>Việc áp dụng quản lý rủi ro thực hiện theo quy định tại Quyết định số 48/2008/QĐ-BTC ngày 4 tháng 7 năm 2008 của Bộ trưởng Bộ Tài chính, quy định áp dụng quản lý rủi ro trong hoạt động nghiệp vụ hải quan.</w:t>
      </w:r>
    </w:p>
    <w:p>
      <w:pPr>
        <w:jc w:val="both"/>
      </w:pPr>
      <w:r>
        <w:t>4. Chủ hàng chấp hành tốt pháp luật về hải quan là người đáp ứng các điều kiện:</w:t>
      </w:r>
    </w:p>
    <w:p>
      <w:pPr>
        <w:jc w:val="both"/>
      </w:pPr>
      <w:r>
        <w:t>a) Có hoạt động xuất khẩu, nhập khẩu trong thời gian ba trăm sáu mươi lăm ngày tính đến ngày đăng ký tờ khai hải quan cho lô hàng xuất khẩu, nhập khẩu được cơ quan hải quan xác định là:</w:t>
      </w:r>
    </w:p>
    <w:p>
      <w:pPr>
        <w:jc w:val="both"/>
      </w:pPr>
      <w:r>
        <w:t>a.1) Không bị xử lý về hành vi buôn lậu, vận chuyển trái phép hàng hoá qua biên giới;</w:t>
      </w:r>
    </w:p>
    <w:p>
      <w:pPr>
        <w:jc w:val="both"/>
      </w:pPr>
      <w:r>
        <w:t>a.2) Không bị xử lý về hành vi trốn thuế, gian lận thuế;</w:t>
      </w:r>
    </w:p>
    <w:p>
      <w:pPr>
        <w:jc w:val="both"/>
      </w:pPr>
      <w:r>
        <w:t>a.3) Không quá hai lần bị xử lý về các hành vi vi phạm khác về hải quan (bao gồm cả hành vi khai sai dẫn đến thiếu số tiền thuế phải nộp hoặc tăng số tiền thuế được miễn, giảm, hoàn) với mức phạt tiền vượt thẩm quyền của Chi cục trưởng Chi cục Hải quan theo quy định của Pháp lệnh Xử lý vi phạm hành chính;</w:t>
      </w:r>
    </w:p>
    <w:p>
      <w:pPr>
        <w:jc w:val="both"/>
      </w:pPr>
      <w:r>
        <w:t>b) Không còn nợ thuế quá hạn quá chín mươi ngày, kể từ ngày hết thời hạn nộp thuế tại thời điểm đăng ký tờ khai hải quan;</w:t>
      </w:r>
    </w:p>
    <w:p>
      <w:pPr>
        <w:jc w:val="both"/>
      </w:pPr>
      <w:r>
        <w:t>c) Thực hiện nộp thuế giá trị gia tăng theo phương pháp khấu trừ.</w:t>
      </w:r>
    </w:p>
    <w:p>
      <w:pPr>
        <w:jc w:val="both"/>
      </w:pPr>
      <w:r>
        <w:t>5. Người nộp thuế đáp ứng điều kiện quy định tại điểm a khoản 4 điều 42 Luật Quản lý thuế là người:</w:t>
      </w:r>
    </w:p>
    <w:p>
      <w:pPr>
        <w:jc w:val="both"/>
      </w:pPr>
      <w:r>
        <w:t>a) Có hoạt động xuất khẩu, nhập khẩu trong thời gian ít nhất là ba trăm sáu lăm ngày tính đến ngày đăng ký tờ khai hải quan;</w:t>
      </w:r>
    </w:p>
    <w:p>
      <w:pPr>
        <w:jc w:val="both"/>
      </w:pPr>
      <w:r>
        <w:t>b) Chấp hành tốt pháp luật về hải quan nêu tại khoản 4 Điều này;</w:t>
      </w:r>
    </w:p>
    <w:p>
      <w:pPr>
        <w:jc w:val="both"/>
      </w:pPr>
      <w:r>
        <w:t>c) Không còn nợ tiền thuế quá hạn, không còn nợ tiền phạt tại thời điểm đăng ký tờ khai hải quan.</w:t>
      </w:r>
    </w:p>
    <w:p>
      <w:pPr>
        <w:jc w:val="both"/>
      </w:pPr>
      <w:r>
        <w:t>6. Hàng hoá xuất khẩu, nhập khẩu của chủ hàng đã nhiều lần vi phạm pháp luật về hải quan bị áp dụng mức độ kiểm tra quy định tại điểm b khoản 2 Điều 11 Nghị định số 154/2005/NĐ-CP.</w:t>
      </w:r>
    </w:p>
    <w:p>
      <w:pPr>
        <w:jc w:val="both"/>
      </w:pPr>
      <w:r>
        <w:t>Chủ hàng nhiều lần vi phạm pháp luật về hải quan là người xuất khẩu, nhập khẩu trong thời gian ba trăm sáu mươi lăm ngày tính đến ngày đăng ký tờ khai hải quan cho lô hàng xuất khẩu, nhập khẩu đã ba lần bị xử lý về hành vi vi phạm hành chính về hải quan (bao gồm cả hành vi khai sai dẫn đến thiếu số tiền thuế phải nộp hoặc số tiền thuế được miễn, giảm, hoàn), với mức phạt tiền mỗi lần vượt thẩm quyền xử phạt của Chi cục trưởng Chi cục Hải quan theo quy định của Pháp lệnh Xử lý vi phạm hành chính hoặc đã một lần bị xử phạt vi phạm hành chính về hải quan với mức phạt vượt thẩm quyền xử phạt của Cục trưởng Cục Hải quan.</w:t>
      </w:r>
    </w:p>
    <w:p>
      <w:pPr>
        <w:jc w:val="both"/>
      </w:pPr>
      <w:r>
        <w:rPr>
          <w:b/>
        </w:rPr>
        <w:t>Điều 4. Kiểm tra sau thông quan</w:t>
      </w:r>
    </w:p>
    <w:p>
      <w:pPr>
        <w:jc w:val="both"/>
      </w:pPr>
      <w:r>
        <w:t>Hàng hóa xuất khẩu, nhập khẩu đã thông quan là đối tượng kiểm tra sau thông quan theo quy định tại chương VI Nghị định số 154/2005/NĐ-CP và hướng dẫn tại Phần VI Thông tư này.</w:t>
      </w:r>
    </w:p>
    <w:p>
      <w:pPr>
        <w:jc w:val="both"/>
      </w:pPr>
      <w:r>
        <w:rPr>
          <w:b/>
        </w:rPr>
        <w:t>Điều 5. Quyền và nghĩa vụ của người khai hải quan, người nộp thuế; trách nhiệm và quyền hạn của cơ quan hải quan, công chức hải quan</w:t>
      </w:r>
    </w:p>
    <w:p>
      <w:pPr>
        <w:jc w:val="both"/>
      </w:pPr>
      <w:r>
        <w:t>1. Người khai hải quan, người nộp thuế thực hiện các quyền và nghĩa vụ theo quy định tại Điều 23 Luật Hải quan; Điều 6, Điều 7, Điều 30 Luật Quản lý thuế; Điều 56 Nghị định số 154/2005/NĐ-CP; Điều 4 Nghị định số 85/2007/NĐ-CP ngày 25 tháng 5 năm 2007 của Chính phủ quy định chi tiết thi hành Luật Quản lý thuế.</w:t>
      </w:r>
    </w:p>
    <w:p>
      <w:pPr>
        <w:jc w:val="both"/>
      </w:pPr>
      <w:r>
        <w:t>2. Người khai hải quan, người nộp thuế phải xác nhận, ký tên, đóng dấu vào các chứng từ, tài liệu do mình lập thuộc hồ sơ hải quan, hồ sơ khai bổ sung, hồ sơ thanh khoản, hồ sơ quyết toán thuế, hồ sơ xét miễn thuế, giảm thuế, hoàn thuế, không thu thuế, hồ sơ đề nghị xử lý tiền thuế nộp thừa, hồ sơ đề nghị gia hạn nộp thuế, hồ sơ đề nghị xoá nợ tiền thuế, tiền phạt, các giấy tờ là bản sao, bản dịch, hồ sơ khác nộp cho cơ quan hải quan theo hướng dẫn tại Thông tư này và chịu trách nhiệm trước pháp luật về tính chính xác, trung thực và hợp pháp của các giấy tờ đó.</w:t>
      </w:r>
    </w:p>
    <w:p>
      <w:pPr>
        <w:jc w:val="both"/>
      </w:pPr>
      <w:r>
        <w:t>3. Cơ quan hải quan, công chức hải quan thực hiện trách nhiệm và quyền hạn quy định tại Điều 27 Luật Hải quan; Điều 8, Điều 9 Luật Quản lý thuế; Điều 57 Nghị định số 154/2005/NĐ-CP.</w:t>
      </w:r>
    </w:p>
    <w:p>
      <w:pPr>
        <w:jc w:val="both"/>
      </w:pPr>
      <w:r>
        <w:t>4. Cơ quan hải quan có thể xem xét, chấp thuận việc kiểm tra thực tế và thông quan hàng hoá ngoài giờ hành chính trên cơ sở đăng ký trước bằng văn bản của người khai hải quan và điều kiện thực tế của mình.</w:t>
      </w:r>
    </w:p>
    <w:p>
      <w:pPr>
        <w:jc w:val="both"/>
      </w:pPr>
      <w:r>
        <w:t>5. Phối hợp giữa cơ quan hải quan và người khai hải quan, người nộp thuế</w:t>
      </w:r>
    </w:p>
    <w:p>
      <w:pPr>
        <w:jc w:val="both"/>
      </w:pPr>
      <w:r>
        <w:t>a) Cơ quan hải quan có trách nhiệm hướng dẫn thủ tục hải quan, cung cấp thông tin, tài liệu, công khai các thủ tục hải quan, thủ tục thuế để người khai hải quan, người nộp thuế thực hiện đúng các quy định của pháp luật hải quan, pháp luật thuế, thực hiện quyền và nghĩa vụ của mình theo đúng quy định của pháp luật.</w:t>
      </w:r>
    </w:p>
    <w:p>
      <w:pPr>
        <w:jc w:val="both"/>
      </w:pPr>
      <w:r>
        <w:t>b) Người khai hải quan, người nộp thuế có trách nhiệm cung cấp kịp thời cho cơ quan hải quan những thông tin liên quan đến hàng hoá xuất khẩu, nhập khẩu, quá cảnh, phương tiện vận tải xuất cảnh, nhập cảnh, quá cảnh, về vi phạm pháp luật hải quan nhằm góp phần bảo đảm môi trường cạnh tranh lành mạnh trong thương mại.</w:t>
      </w:r>
    </w:p>
    <w:p>
      <w:pPr>
        <w:jc w:val="both"/>
      </w:pPr>
      <w:r>
        <w:t>c) Việc phối hợp, trao đổi cung cấp thông tin giữa cơ quan hải quan với người khai hải quan, người nộp thuế có thể thực hiện thông qua biên bản ghi nhớ để bảo đảm tuân thủ nghĩa vụ, trách nhiệm của các bên tham gia ký kết.</w:t>
      </w:r>
    </w:p>
    <w:p>
      <w:pPr>
        <w:jc w:val="center"/>
      </w:pPr>
      <w:r>
        <w:rPr>
          <w:b/>
        </w:rPr>
        <w:t>Phần II</w:t>
      </w:r>
    </w:p>
    <w:p>
      <w:pPr>
        <w:jc w:val="both"/>
      </w:pPr>
      <w:r>
        <w:t>THỦ TỤC HẢI QUAN; KIỂM TRA, GIÁM SÁT HẢI QUAN; QUẢN LÝ THUẾ ĐỐI VỚI HÀNG HOÁ XUẤT KHẨU, NHẬP KHẨU THƯƠNG MẠI</w:t>
      </w:r>
    </w:p>
    <w:p>
      <w:pPr>
        <w:jc w:val="center"/>
      </w:pPr>
      <w:r>
        <w:rPr>
          <w:b/>
        </w:rPr>
        <w:t>Chương I</w:t>
      </w:r>
    </w:p>
    <w:p>
      <w:pPr>
        <w:jc w:val="both"/>
      </w:pPr>
      <w:r>
        <w:t>HƯỚNG DẪN CHUNG VỀ THỦ TỤC HẢI QUAN, QUẢN LÝ THUẾ</w:t>
      </w:r>
    </w:p>
    <w:p>
      <w:pPr>
        <w:jc w:val="both"/>
      </w:pPr>
      <w:r>
        <w:rPr>
          <w:b/>
        </w:rPr>
        <w:t>Điều 6. Hàng hoá xuất khẩu, nhập khẩu thương mại</w:t>
      </w:r>
    </w:p>
    <w:p>
      <w:pPr>
        <w:jc w:val="both"/>
      </w:pPr>
      <w:r>
        <w:t>Hàng hoá xuất khẩu, nhập khẩu thương mại quy định tại mục 1 chương II Nghị định số 154/2005/NĐ-CP bao gồm:</w:t>
      </w:r>
    </w:p>
    <w:p>
      <w:pPr>
        <w:jc w:val="both"/>
      </w:pPr>
      <w:r>
        <w:t>1. Hàng hoá xuất khẩu, nhập khẩu theo hợp đồng mua bán hàng hoá;</w:t>
      </w:r>
    </w:p>
    <w:p>
      <w:pPr>
        <w:jc w:val="both"/>
      </w:pPr>
      <w:r>
        <w:t>2. Hàng hoá kinh doanh theo phương thức tạm nhập tái xuất;</w:t>
      </w:r>
    </w:p>
    <w:p>
      <w:pPr>
        <w:jc w:val="both"/>
      </w:pPr>
      <w:r>
        <w:t>3. Hàng hoá kinh doanh chuyển khẩu;</w:t>
      </w:r>
    </w:p>
    <w:p>
      <w:pPr>
        <w:jc w:val="both"/>
      </w:pPr>
      <w:r>
        <w:t>4. Hàng hoá xuất khẩu, nhập khẩu theo loại hình nhập nguyên liệu để sản xuất hàng xuất khẩu;</w:t>
      </w:r>
    </w:p>
    <w:p>
      <w:pPr>
        <w:jc w:val="both"/>
      </w:pPr>
      <w:r>
        <w:t>5. Hàng hoá xuất khẩu, nhập khẩu để thực hiện hợp đồng gia công với thương nhân nước ngoài;</w:t>
      </w:r>
    </w:p>
    <w:p>
      <w:pPr>
        <w:jc w:val="both"/>
      </w:pPr>
      <w:r>
        <w:t>6. Hàng hoá xuất khẩu, nhập khẩu để thực hiện các dự án đầu tư;</w:t>
      </w:r>
    </w:p>
    <w:p>
      <w:pPr>
        <w:jc w:val="both"/>
      </w:pPr>
      <w:r>
        <w:t>7. Hàng hoá kinh doanh xuất khẩu, nhập khẩu qua biên giới đường bộ;</w:t>
      </w:r>
    </w:p>
    <w:p>
      <w:pPr>
        <w:jc w:val="both"/>
      </w:pPr>
      <w:r>
        <w:t>8. Hàng hoá xuất khẩu, nhập khẩu nhằm mục đích thương mại của tổ chức (không có mã số thuế, mã số kinh doanh xuất nhập khẩu), của cá nhân;</w:t>
      </w:r>
    </w:p>
    <w:p>
      <w:pPr>
        <w:jc w:val="both"/>
      </w:pPr>
      <w:r>
        <w:t>9. Hàng hoá xuất khẩu, nhập khẩu của doanh nghiệp chế xuất;</w:t>
      </w:r>
    </w:p>
    <w:p>
      <w:pPr>
        <w:jc w:val="both"/>
      </w:pPr>
      <w:r>
        <w:t>10. Hàng hoá đưa vào, đưa ra kho bảo thuế;</w:t>
      </w:r>
    </w:p>
    <w:p>
      <w:pPr>
        <w:jc w:val="both"/>
      </w:pPr>
      <w:r>
        <w:t>11. Hàng hóa tạm nhập-tái xuất, tạm xuất-tái nhập dự hội chợ, triển lãm;</w:t>
      </w:r>
    </w:p>
    <w:p>
      <w:pPr>
        <w:jc w:val="both"/>
      </w:pPr>
      <w:r>
        <w:t>12. Hàng tạm nhập-tái xuất, tạm xuất-tái nhập là máy móc thiết bị, phương tiện vận tải phục vụ thi công công trình, phục vụ các dự án đầu tư, là tài sản đi thuê, cho thuê.</w:t>
      </w:r>
    </w:p>
    <w:p>
      <w:pPr>
        <w:jc w:val="both"/>
      </w:pPr>
      <w:r>
        <w:rPr>
          <w:b/>
        </w:rPr>
        <w:t>Điều 7. Phân loại trước hàng hoá xuất khẩu, nhập khẩu</w:t>
      </w:r>
    </w:p>
    <w:p>
      <w:pPr>
        <w:jc w:val="both"/>
      </w:pPr>
      <w:r>
        <w:t>Thủ tục, trình tự, thẩm quyền phân loại trước đối với hàng hoá xuất khẩu, nhập khẩu thực hiện theo Thông tư hướng dẫn phân loại hàng hoá xuất khẩu, nhập khẩu của Bộ Tài chính.</w:t>
      </w:r>
    </w:p>
    <w:p>
      <w:pPr>
        <w:jc w:val="both"/>
      </w:pPr>
      <w:r>
        <w:rPr>
          <w:b/>
        </w:rPr>
        <w:t>Điều 8. Xác nhận trước xuất xứ hàng hoá nhập khẩu</w:t>
      </w:r>
    </w:p>
    <w:p>
      <w:pPr>
        <w:jc w:val="both"/>
      </w:pPr>
      <w:r>
        <w:t>1. Thủ tục xác nhận trước xuất xứ hàng hoá nhập khẩu quy định tại Điều 14 Nghị định số 19/2006/NĐ-CP ngày 20 tháng 02 năm 2006 của Chính phủ quy định chi tiết Luật Thương mại về xuất xứ hàng hoá được thực hiện như sau:</w:t>
      </w:r>
    </w:p>
    <w:p>
      <w:pPr>
        <w:jc w:val="both"/>
      </w:pPr>
      <w:r>
        <w:t>a) Hồ sơ đề nghị xác nhận trước xuất xứ hàng hoá gồm:</w:t>
      </w:r>
    </w:p>
    <w:p>
      <w:pPr>
        <w:jc w:val="both"/>
      </w:pPr>
      <w:r>
        <w:t>a.1) Đơn đề nghị xác nhận trước xuất xứ hàng hoá (mẫu đơn do Tổng cục Hải quan quy định), trong đó mô tả rõ tên hàng, mã số H.S, nước và cơ sở sản xuất hay gia công, lắp ráp, nước xuất khẩu, giá FOB, dự kiến thời gian và hành trình của hàng hoá khi vận chuyển vào Việt Nam;</w:t>
      </w:r>
    </w:p>
    <w:p>
      <w:pPr>
        <w:jc w:val="both"/>
      </w:pPr>
      <w:r>
        <w:t>a.2) Bản kê các nguyên vật liệu dùng để sản xuất ra hàng hoá gồm các thông tin như: tên hàng, mã số H.S, xuất xứ nguyên vật liệu cấu thành sản phẩm, giá CIF của nguyên vật liệu;</w:t>
      </w:r>
    </w:p>
    <w:p>
      <w:pPr>
        <w:jc w:val="both"/>
      </w:pPr>
      <w:r>
        <w:t>a.3) Hoá đơn mua bán các nguyên vật liệu dùng để sản xuất ra hàng hoá;</w:t>
      </w:r>
    </w:p>
    <w:p>
      <w:pPr>
        <w:jc w:val="both"/>
      </w:pPr>
      <w:r>
        <w:t>a.4) Các chứng từ khác: Bản mô tả sơ bộ quy trình sản xuất ra hàng hoá, giấy chứng nhận giám định, giấy chứng nhận gia công lắp ráp, giấy chứng nhận phân tích thành phần, catalogue, mẫu hàng, ảnh chụp được yêu cầu xuất trình trong những trường hợp các giấy tờ trên chưa có đủ thông tin để xác nhận trước xuất xứ.</w:t>
      </w:r>
    </w:p>
    <w:p>
      <w:pPr>
        <w:jc w:val="both"/>
      </w:pPr>
      <w:r>
        <w:t>b) Trong thời gian sớm nhất, không quá một trăm năm mươi ngày làm việc kể từ ngày nhận được bộ hồ sơ đầy đủ và hợp lệ, Tổng cục Hải quan xem xét, ban hành phiếu xác nhận trước xuất xứ.</w:t>
      </w:r>
    </w:p>
    <w:p>
      <w:pPr>
        <w:jc w:val="both"/>
      </w:pPr>
      <w:r>
        <w:t>2. Phiếu xác nhận trước xuất xứ có hiệu lực trong thời hạn một năm kể từ ngày ban hành và được áp dụng đối với hàng hoá cùng loại, cùng nhà sản xuất và xuất khẩu, do chính người nộp đơn đề nghị xác nhận trước xuất xứ làm thủ tục nhập khẩu.</w:t>
      </w:r>
    </w:p>
    <w:p>
      <w:pPr>
        <w:jc w:val="both"/>
      </w:pPr>
      <w:r>
        <w:t>3. Trong thời hạn hiệu lực của phiếu xác nhận trước xuất xứ hàng nhập khẩu, cơ quan hải quan sẽ xem xét lại hoặc huỷ bỏ giá trị của phiếu này và thông báo cho người nộp đơn đề nghị xác nhận trước xuất xứ khi xảy ra một trong các trường hợp sau:</w:t>
      </w:r>
    </w:p>
    <w:p>
      <w:pPr>
        <w:jc w:val="both"/>
      </w:pPr>
      <w:r>
        <w:t>a) Các văn bản quy phạm pháp luật có liên quan được bổ sung sửa đổi;</w:t>
      </w:r>
    </w:p>
    <w:p>
      <w:pPr>
        <w:jc w:val="both"/>
      </w:pPr>
      <w:r>
        <w:t>b) Các yếu tố đánh giá xuất xứ hàng hoá đã thay đổi;</w:t>
      </w:r>
    </w:p>
    <w:p>
      <w:pPr>
        <w:jc w:val="both"/>
      </w:pPr>
      <w:r>
        <w:t>c) Có sự khác nhau giữa kết quả xác nhận trước xuất xứ với xuất xứ thực tế của hàng hoá;</w:t>
      </w:r>
    </w:p>
    <w:p>
      <w:pPr>
        <w:jc w:val="both"/>
      </w:pPr>
      <w:r>
        <w:t>d) Người nộp đơn đề nghị xác nhận trước xuất xứ cung cấp thông tin sai lệch, giả mạo;</w:t>
      </w:r>
    </w:p>
    <w:p>
      <w:pPr>
        <w:jc w:val="both"/>
      </w:pPr>
      <w:r>
        <w:t>e) Có sự khác nhau về kết quả xác nhận trước xuất xứ đối với cùng một mặt hàng, cùng một nhà sản xuất.</w:t>
      </w:r>
    </w:p>
    <w:p>
      <w:pPr>
        <w:jc w:val="both"/>
      </w:pPr>
      <w:r>
        <w:t>4. Khi có sự thay đổi về các yếu tố đánh giá xuất xứ hàng hoá, người nộp đơn đề nghị phải kịp thời thông báo cho cơ quan hải quan nơi tiến hành xác nhận trước xuất xứ.</w:t>
      </w:r>
    </w:p>
    <w:p>
      <w:pPr>
        <w:jc w:val="both"/>
      </w:pPr>
      <w:r>
        <w:t>5. Hồ sơ chứng từ xác nhận trước xuất xứ được lưu giữ trong ba năm kể từ ngày cấp phiếu xác nhận trước xuất xứ hàng nhập khẩu.</w:t>
      </w:r>
    </w:p>
    <w:p>
      <w:pPr>
        <w:jc w:val="both"/>
      </w:pPr>
      <w:r>
        <w:t>6. Việc xác nhận trước xuất xứ đối với hàng hoá hưởng thuế suất ưu đãi đặc biệt theo các Hiệp định thương mại tự do mà Việt Nam đã ký kết thì thực hiện theo quy tắc xác định xuất xứ để thực hiện Hiệp định đó.</w:t>
      </w:r>
    </w:p>
    <w:p>
      <w:pPr>
        <w:jc w:val="both"/>
      </w:pPr>
      <w:r>
        <w:t>7. Việc thu, nộp lệ phí đối với việc xác nhận trước xuất xứ hàng hoá thực hiện theo quy định của Bộ Tài chính.</w:t>
      </w:r>
    </w:p>
    <w:p>
      <w:pPr>
        <w:jc w:val="both"/>
      </w:pPr>
      <w:r>
        <w:t>8. Trường hợp người nộp đơn đề nghị xác nhận trước xuất xứ không cung cấp đủ thông tin cần thiết, cơ quan hải quan sẽ từ chối xác định trước xuất xứ và thông báo bằng văn bản.</w:t>
      </w:r>
    </w:p>
    <w:p>
      <w:pPr>
        <w:jc w:val="both"/>
      </w:pPr>
      <w:r>
        <w:t>9. Thông tin về xác nhận trước xuất xứ hàng hoá được cơ quan hải quan lưu giữ và bảo mật theo quy định tại Điều 16 Nghị định số 19/2006/NĐ-CP.</w:t>
      </w:r>
    </w:p>
    <w:p>
      <w:pPr>
        <w:jc w:val="both"/>
      </w:pPr>
      <w:r>
        <w:t>10. Phiếu xác nhận trước xuất xứ hàng hóa chỉ có giá trị làm thủ tục thông quan, không có giá trị để hưởng thuế suất ưu đãi đặc biệt.</w:t>
      </w:r>
    </w:p>
    <w:p>
      <w:pPr>
        <w:jc w:val="both"/>
      </w:pPr>
      <w:r>
        <w:rPr>
          <w:b/>
        </w:rPr>
        <w:t>Điều 9. Xem hàng hoá trước khi khai hải quan</w:t>
      </w:r>
    </w:p>
    <w:p>
      <w:pPr>
        <w:jc w:val="both"/>
      </w:pPr>
      <w:r>
        <w:t>Việc xem hàng hoá trước khi khai hải quan quy định tại điểm b khoản 1 Điều 23 Luật Hải quan được thực hiện như sau:</w:t>
      </w:r>
    </w:p>
    <w:p>
      <w:pPr>
        <w:jc w:val="both"/>
      </w:pPr>
      <w:r>
        <w:t>1. Chủ hàng có đơn đề nghị xem hàng hoá trước khi làm thủ tục hải quan gửi người đang giữ hàng hoá, đồng thời thông báo cho Chi cục Hải quan để giám sát theo quy định.</w:t>
      </w:r>
    </w:p>
    <w:p>
      <w:pPr>
        <w:jc w:val="both"/>
      </w:pPr>
      <w:r>
        <w:t>2. Việc xem trước hàng hoá phải được sự chấp thuận của người đang giữ hàng hóa và chịu sự giám sát của cơ quan hải quan.</w:t>
      </w:r>
    </w:p>
    <w:p>
      <w:pPr>
        <w:jc w:val="both"/>
      </w:pPr>
      <w:r>
        <w:t>3. Khi xem trước hàng hoá, người giữ hàng hoá phải lập biên bản chứng nhận, có xác nhận của người đang giữ hàng hoá, chủ hàng và công chức hải quan giám sát.</w:t>
      </w:r>
    </w:p>
    <w:p>
      <w:pPr>
        <w:jc w:val="both"/>
      </w:pPr>
      <w:r>
        <w:t>4. Hải quan niêm phong hàng hoá sau khi chủ hàng xem hàng hoá.</w:t>
      </w:r>
    </w:p>
    <w:p>
      <w:pPr>
        <w:jc w:val="both"/>
      </w:pPr>
      <w:r>
        <w:rPr>
          <w:b/>
        </w:rPr>
        <w:t>Điều 10. Khai hải quan</w:t>
      </w:r>
    </w:p>
    <w:p>
      <w:pPr>
        <w:jc w:val="both"/>
      </w:pPr>
      <w:r>
        <w:t>1. Việc khai hải quan (bao gồm cả khai thuế khi làm thủ tục hải quan) được thực hiện theo mẫu Tờ khai hải quan.</w:t>
      </w:r>
    </w:p>
    <w:p>
      <w:pPr>
        <w:jc w:val="both"/>
      </w:pPr>
      <w:r>
        <w:t>Đối với hàng hoá nhập khẩu, khai hải quan được thực hiện trước hoặc trong thời hạn ba mươi ngày, kể từ ngày hàng hoá đến cửa khẩu. Ngày hàng hoá đến cửa khẩu là ngày ghi trên dấu của cơ quan hải quan đóng lên bản khai hàng hoá (bản lược khai hàng hoá) trong hồ sơ phương tiện vận tải nhập cảnh (đường biển, đường hàng không, đường sắt) hoặc ngày ghi trên tờ khai phương tiện vận tải qua cửa khẩu hoặc sổ theo dõi phương tiện vận tải.</w:t>
      </w:r>
    </w:p>
    <w:p>
      <w:pPr>
        <w:jc w:val="both"/>
      </w:pPr>
      <w:r>
        <w:t>Hàng hoá xuất khẩu, nhập khẩu theo các loại hình khác nhau và/hoặc có thời hạn nộp thuế khác nhau thì phải khai trên tờ khai hàng hoá xuất khẩu, nhập khẩu khác nhau theo từng loại hình tương ứng hoặc từng thời hạn nộp thuế tương ứng.</w:t>
      </w:r>
    </w:p>
    <w:p>
      <w:pPr>
        <w:jc w:val="both"/>
      </w:pPr>
      <w:r>
        <w:t>Hàng hoá xuất khẩu, nhập khẩu thuộc diện được giảm mức thuế suất so với quy định thì khi khai thuế suất phải khai cả mức thuế suất trước khi giảm và tỷ lệ phần trăm giảm. Ví dụ: mặt hàng lốp và bộ săm lốp ô tô cỡ từ 900-20 trở lên thuộc diện được giảm 50% mức thuế suất thuế giá trị gia tăng theo hướng dẫn tại Thông tư số 13/2009/TT-BTC ngày 22 tháng 01 năm 2009 của Bộ Tài chính hướng dẫn thực hiện giảm thuế giá trị gia tăng đối với một số hàng hoá, dịch vụ doanh nghiệp kinh doanh gặp khó khăn; khi khai hải quan tại cột thuế suất phải ghi đầy đủ là: 10% x 50%.</w:t>
      </w:r>
    </w:p>
    <w:p>
      <w:pPr>
        <w:jc w:val="both"/>
      </w:pPr>
      <w:r>
        <w:t>2. Trách nhiệm của người khai hải quan, người nộp thuế trong việc khai hải quan và sử dụng hàng hoá theo mục đích kê khai:</w:t>
      </w:r>
    </w:p>
    <w:p>
      <w:pPr>
        <w:jc w:val="both"/>
      </w:pPr>
      <w:r>
        <w:t>a) Tự kê khai đầy đủ, chính xác, trung thực các yếu tố làm căn cứ tính thuế hoặc miễn thuế, xét miễn thuế, xét giảm thuế, xét hoàn thuế, không thu thuế xuất khẩu, thuế nhập khẩu, thuế tiêu thụ đặc biệt, thuế giá trị gia tăng;</w:t>
      </w:r>
    </w:p>
    <w:p>
      <w:pPr>
        <w:jc w:val="both"/>
      </w:pPr>
      <w:r>
        <w:t>b) Tự xác định, chịu trách nhiệm trước pháp luật về việc kê khai số tiền thuế phải nộp, được miễn thuế, xét miễn thuế, xét giảm thuế, hoàn thuế, không thu thuế xuất khẩu, thuế nhập khẩu, thuế tiêu thụ đặc biệt, thuế giá trị gia tăng theo đúng quy định của pháp luật;</w:t>
      </w:r>
    </w:p>
    <w:p>
      <w:pPr>
        <w:jc w:val="both"/>
      </w:pPr>
      <w:r>
        <w:t>c) Sử dụng đúng mục đích đối với hàng hóa thuộc đối tượng không chịu thuế, được miễn thuế, xét miễn thuế, hoàn thuế, không thu thuế xuất khẩu, thuế nhập khẩu, thuế tiêu thụ đặc biệt, thuế giá trị gia tăng.</w:t>
      </w:r>
    </w:p>
    <w:p>
      <w:pPr>
        <w:jc w:val="both"/>
      </w:pPr>
      <w:r>
        <w:t>Trường hợp hàng hoá xuất khẩu, nhập khẩu theo hình thức xuất khẩu, nhập khẩu uỷ thác, đấu thầu thì người uỷ thác, mời thầu xuất khẩu, nhập khẩu có trách nhiệm sử dụng đúng mục đích hàng hoá theo qui định tại điểm c Khoản này.</w:t>
      </w:r>
    </w:p>
    <w:p>
      <w:pPr>
        <w:jc w:val="both"/>
      </w:pPr>
      <w:r>
        <w:t>3. Đối với hàng hoá đã được xác định thuộc đối tượng không chịu thuế hoặc đã được miễn thuế, xét miễn thuế xuất khẩu, thuế nhập khẩu, thuế tiêu thụ đặc biệt, thuế giá trị gia tăng nhưng thay đổi mục đích sử dụng hoặc được phép thay đổi mục đích sử dụng (đối với trường hợp phải có sự cho phép thay đổi mục đích sử dụng của cơ quan có thẩm quyền) thì xử lý như sau:</w:t>
      </w:r>
    </w:p>
    <w:p>
      <w:pPr>
        <w:jc w:val="both"/>
      </w:pPr>
      <w:r>
        <w:t>a) Người nộp thuế phải có văn bản thông báo với cơ quan hải quan nơi làm thủ tục xuất khẩu, nhập khẩu hàng hóa về số lượng, chất lượng, chủng loại... hàng hóa dự kiến sẽ thay đổi mục đích sử dụng;</w:t>
      </w:r>
    </w:p>
    <w:p>
      <w:pPr>
        <w:jc w:val="both"/>
      </w:pPr>
      <w:r>
        <w:t>b) Trong thời hạn mười ngày kể từ ngày nhận được văn bản thông báo của người nộp thuế, cơ quan hải quan có trách nhiệm kiểm tra, xác định thực tế hàng hóa do người nộp thuế thông báo dự kiến chuyển đổi mục đích sử dụng. Người nộp thuế chỉ được chuyển đổi mục đích sử dụng sau khi cơ quan hải quan kiểm tra, xác định thực tế hàng hoá;</w:t>
      </w:r>
    </w:p>
    <w:p>
      <w:pPr>
        <w:jc w:val="both"/>
      </w:pPr>
      <w:r>
        <w:t>c) Chậm nhất trong thời hạn mười ngày kể từ ngày thực tế chuyển đổi mục đích sử dụng, người nộp thuế có trách nhiệm kê khai số tiền thuế phải nộp, số tiền phạt chậm nộp (nếu có) theo quy định của pháp luật với cơ quan hải quan theo mẫu 01 Phụ lục VI ban hành kèm theo Thông tư này;</w:t>
      </w:r>
    </w:p>
    <w:p>
      <w:pPr>
        <w:jc w:val="both"/>
      </w:pPr>
      <w:r>
        <w:t>d) Người nộp thuế có trách nhiệm nộp đủ số tiền thuế, tiền phạt chậm nộp, tiền phạt vi phạm hành chính (nếu có) cho hàng hoá đã được xác định không thuộc đối tượng chịu thuế hoặc đã được miễn thuế, xét miễn thuế xuất khẩu, thuế nhập khẩu, thuế tiêu thụ đặc biệt, thuế giá trị gia tăng nhưng sau đó thay đổi mục đích sử dụng trong thời hạn theo hướng dẫn tại điểm h khoản 3 Điều 18 Thông tư này;</w:t>
      </w:r>
    </w:p>
    <w:p>
      <w:pPr>
        <w:jc w:val="both"/>
      </w:pPr>
      <w:r>
        <w:t>e) Trường hợp người nộp thuế thay đổi mục đích sử dụng nhưng không có văn bản thông báo với cơ quan hải quan hoặc kê khai quá thời hạn quy định hoặc không tự giác kê khai với cơ quan hải quan, cơ quan hải quan hoặc cơ quan chức năng khác kiểm tra, phát hiện thì bị ấn định số tiền thuế, tiền phạt phải nộp và tuỳ theo hành vi, mức độ vi phạm sẽ bị xử lý theo quy định hiện hành. Người nộp thuế có trách nhiệm nộp đủ số tiền thuế còn thiếu và số tiền phạt (nếu có) theo quyết định của cơ quan hải quan.</w:t>
      </w:r>
    </w:p>
    <w:p>
      <w:pPr>
        <w:jc w:val="both"/>
      </w:pPr>
      <w:r>
        <w:rPr>
          <w:b/>
        </w:rPr>
        <w:t>Điều 11. Hồ sơ hải quan</w:t>
      </w:r>
    </w:p>
    <w:p>
      <w:pPr>
        <w:jc w:val="both"/>
      </w:pPr>
      <w:r>
        <w:t>1. Khi làm thủ tục hải quan đối với hàng hoá xuất khẩu, người khai hải quan nộp, xuất trình cho cơ quan hải quan hồ sơ hải quan, gồm các chứng từ sau:</w:t>
      </w:r>
    </w:p>
    <w:p>
      <w:pPr>
        <w:jc w:val="both"/>
      </w:pPr>
      <w:r>
        <w:t>a) Tờ khai hải quan: nộp 02 bản chính;</w:t>
      </w:r>
    </w:p>
    <w:p>
      <w:pPr>
        <w:jc w:val="both"/>
      </w:pPr>
      <w:r>
        <w:t>b) Hợp đồng mua bán hàng hóa hoặc các giấy tờ có giá trị pháp lý tương đương hợp đồng: nộp 01 bản sao (trừ hàng hoá nêu tại khoản 5, khoản 7, khoản 8 Điều 6 Thông tư này); hợp đồng uỷ thác xuất khẩu (nếu xuất khẩu uỷ thác): nộp 01 bản sao;</w:t>
      </w:r>
    </w:p>
    <w:p>
      <w:pPr>
        <w:jc w:val="both"/>
      </w:pPr>
      <w:r>
        <w:t>Hợp đồng mua bán hàng hoá phải là bản tiếng Việt hoặc bản tiếng Anh, nếu là ngôn ngữ khác thì người khai hải quan phải nộp kèm bản dịch ra tiếng Việt và chịu trách nhiệm trước pháp luật về nội dung bản dịch.</w:t>
      </w:r>
    </w:p>
    <w:p>
      <w:pPr>
        <w:jc w:val="both"/>
      </w:pPr>
      <w:r>
        <w:t>c) Tuỳ trường hợp cụ thể dưới đây, người khai hải quan nộp thêm, xuất trình các chứng từ sau:</w:t>
      </w:r>
    </w:p>
    <w:p>
      <w:pPr>
        <w:jc w:val="both"/>
      </w:pPr>
      <w:r>
        <w:t>c.1) Bản kê chi tiết hàng hoá đối với trường hợp hàng hoá có nhiều chủng loại hoặc đóng gói không đồng nhất: nộp 01 bản chính;</w:t>
      </w:r>
    </w:p>
    <w:p>
      <w:pPr>
        <w:jc w:val="both"/>
      </w:pPr>
      <w:r>
        <w:t>c.2) Giấy phép xuất khẩu đối với hàng hóa phải có giấy phép xuất khẩu theo quy định của pháp luật: nộp 01 bản chính nếu xuất khẩu một lần hoặc bản sao khi xuất khẩu nhiều lần và phải xuất trình bản chính để đối chiếu, lập phiếu theo dõi trừ lùi;</w:t>
      </w:r>
    </w:p>
    <w:p>
      <w:pPr>
        <w:jc w:val="both"/>
      </w:pPr>
      <w:r>
        <w:t>c.3) Các chứng từ khác có liên quan theo quy định của pháp luật: nộp 01 bản chính;</w:t>
      </w:r>
    </w:p>
    <w:p>
      <w:pPr>
        <w:jc w:val="both"/>
      </w:pPr>
      <w:r>
        <w:t>c.4) Trường hợp hàng hoá thuộc đối tượng được miễn thuế xuất khẩu, ngoài các giấy tờ nêu trên, phải có thêm:</w:t>
      </w:r>
    </w:p>
    <w:p>
      <w:pPr>
        <w:jc w:val="both"/>
      </w:pPr>
      <w:r>
        <w:t>c.4.1) Danh mục hàng hóa miễn thuế kèm theo phiếu theo dõi trừ lùi đã được đăng ký tại cơ quan hải quan, đối với các trường hợp phải đăng ký danh mục theo hướng dẫn tại khoản 1 Điều 101 Thông tư này: nộp 01 bản sao, xuất trình bản chính để đối chiếu và trừ lùi;</w:t>
      </w:r>
    </w:p>
    <w:p>
      <w:pPr>
        <w:jc w:val="both"/>
      </w:pPr>
      <w:r>
        <w:t>c.4.2) Giấy báo trúng thầu hoặc giấy chỉ định thầu kèm theo hợp đồng cung cấp hàng hoá, trong đó có quy định giá trúng thầu hoặc giá cung cấp hàng hoá không bao gồm thuế xuất khẩu (đối với trường hợp tổ chức, cá nhân trúng thầu xuất khẩu); hợp đồng uỷ thác xuất khẩu hàng hoá, trong đó có quy định giá cung cấp theo hợp đồng uỷ thác không bao gồm thuế xuất khẩu (đối với trường hợp uỷ thác xuất khẩu): nộp 01 bản sao, xuất trình bản chính để đối chiếu;</w:t>
      </w:r>
    </w:p>
    <w:p>
      <w:pPr>
        <w:jc w:val="both"/>
      </w:pPr>
      <w:r>
        <w:t>c.4.3) Giấy tờ khác chứng minh hàng hóa xuất khẩu thuộc đối tượng miễn thuế;</w:t>
      </w:r>
    </w:p>
    <w:p>
      <w:pPr>
        <w:jc w:val="both"/>
      </w:pPr>
      <w:r>
        <w:t>c.4.4) Bảng kê danh mục, tài liệu của hồ sơ đề nghị miễn thuế.</w:t>
      </w:r>
    </w:p>
    <w:p>
      <w:pPr>
        <w:jc w:val="both"/>
      </w:pPr>
      <w:r>
        <w:t>2. Khi làm thủ tục hải quan đối với hàng hoá nhập khẩu, người khai hải quan nộp, xuất trình cho cơ quan hải quan hồ sơ hải quan, gồm các chứng từ sau:</w:t>
      </w:r>
    </w:p>
    <w:p>
      <w:pPr>
        <w:jc w:val="both"/>
      </w:pPr>
      <w:r>
        <w:t>a) Tờ khai hải quan: nộp 02 bản chính;</w:t>
      </w:r>
    </w:p>
    <w:p>
      <w:pPr>
        <w:jc w:val="both"/>
      </w:pPr>
      <w:r>
        <w:t>b) Hợp đồng mua bán hàng hoá hoặc các giấy tờ có giá trị pháp lý tương đương hợp đồng: nộp 01 bản sao (trừ hàng hoá nêu tại khoản 5, khoản 7, khoản 8 Điều 6 Thông tư này); hợp đồng uỷ thác nhập khẩu (nếu nhập khẩu uỷ thác): nộp 01 bản sao;</w:t>
      </w:r>
    </w:p>
    <w:p>
      <w:pPr>
        <w:jc w:val="both"/>
      </w:pPr>
      <w:r>
        <w:t>Hợp đồng mua bán hàng hoá phải là bản tiếng Việt hoặc bản tiếng Anh, nếu là ngôn ngữ khác thì người khai hải quan phải nộp kèm bản dịch ra tiếng Việt và chịu trách nhiệm trước pháp luật về nội dung bản dịch.</w:t>
      </w:r>
    </w:p>
    <w:p>
      <w:pPr>
        <w:jc w:val="both"/>
      </w:pPr>
      <w:r>
        <w:t>c) Hóa đơn thương mại (trừ hàng hoá nêu tại khoản 8 Điều 6 Thông tư này): nộp 01 bản chính;</w:t>
      </w:r>
    </w:p>
    <w:p>
      <w:pPr>
        <w:jc w:val="both"/>
      </w:pPr>
      <w:r>
        <w:t>d) Vận tải đơn (trừ hàng hoá nêu tại khoản 7 Điều 6 Thông tư này, hàng hoá mua bán giữa khu phi thuế quan và nội địa): nộp 01 bản sao chụp từ bản gốc hoặc sao chụp từ bản chính có ghi chữ copy, chữ surrendered;</w:t>
      </w:r>
    </w:p>
    <w:p>
      <w:pPr>
        <w:jc w:val="both"/>
      </w:pPr>
      <w:r>
        <w:t>Đối với hàng hoá nhập khẩu qua bưu điện quốc tế nếu không có vận tải đơn thì người khai hải quan ghi mã số gói bưu kiện, bưu phẩm lên tờ khai hải quan hoặc nộp danh mục bưu kiện, bưu phẩm do Bưu điện lập.</w:t>
      </w:r>
    </w:p>
    <w:p>
      <w:pPr>
        <w:jc w:val="both"/>
      </w:pPr>
      <w:r>
        <w:t>Đối với hàng hóa nhập khẩu phục vụ cho hoạt động thăm dò, khai thác dầu khí được vận chuyển trên các tàu dịch vụ (không phải là tàu thương mại) thì nộp bản khai hàng hoá (cargo manifest) thay cho vận tải đơn.</w:t>
      </w:r>
    </w:p>
    <w:p>
      <w:pPr>
        <w:jc w:val="both"/>
      </w:pPr>
      <w:r>
        <w:t>e) Tuỳ từng trường hợp cụ thể dưới đây, người khai hải quan nộp thêm, xuất trình các chứng từ sau:</w:t>
      </w:r>
    </w:p>
    <w:p>
      <w:pPr>
        <w:jc w:val="both"/>
      </w:pPr>
      <w:r>
        <w:t>e.1) Bản kê chi tiết hàng hoá đối với hàng hoá có nhiều chủng loại hoặc đóng gói không đồng nhất: nộp 01 bản chính hoặc bản có giá trị tương đương như điện báo, bản fax, telex, thông điệp dữ liệu và các hình thức khác theo quy định của pháp luật;</w:t>
      </w:r>
    </w:p>
    <w:p>
      <w:pPr>
        <w:jc w:val="both"/>
      </w:pPr>
      <w:r>
        <w:t>e.2) Giấy đăng ký kiểm tra hoặc giấy thông báo miễn kiểm tra hoặc giấy thông báo kết quả kiểm tra của tổ chức kỹ thuật được chỉ định kiểm tra chất lượng, của cơ quan kiểm tra vệ sinh an toàn thực phẩm, của cơ quan kiểm dịch (sau đây gọi tắt là cơ quan kiểm tra) đối với hàng hóa nhập khẩu thuộc danh mục sản phẩm, hàng hoá phải kiểm tra về chất lượng, về vệ sinh an toàn thực phẩm; về kiểm dịch động vật, kiểm dịch thực vật: nộp 01 bản chính;</w:t>
      </w:r>
    </w:p>
    <w:p>
      <w:pPr>
        <w:jc w:val="both"/>
      </w:pPr>
      <w:r>
        <w:t>e.3) Chứng thư giám định đối với hàng hoá được thông quan trên cơ sở kết quả giám định: nộp 01 bản chính;</w:t>
      </w:r>
    </w:p>
    <w:p>
      <w:pPr>
        <w:jc w:val="both"/>
      </w:pPr>
      <w:r>
        <w:t>e.4) Tờ khai trị giá hàng nhập khẩu đối với hàng hoá thuộc diện phải khai tờ khai trị giá theo quy định tại Quyết định số 30/2008/QĐ-BTC ngày 21 tháng 5 năm 2008 của Bộ trưởng Bộ Tài chính về việc ban hành tờ khai trị giá tính thuế hàng hóa xuất khẩu, nhập khẩu và hướng dẫn khai báo: nộp 02 bản chính;</w:t>
      </w:r>
    </w:p>
    <w:p>
      <w:pPr>
        <w:jc w:val="both"/>
      </w:pPr>
      <w:r>
        <w:t>e.5) Giấy phép nhập khẩu đối với hàng hóa phải có giấy phép nhập khẩu theo quy định của pháp luật: nộp 01 bản chính nếu nhập khẩu một lần hoặc bản sao khi nhập khẩu nhiều lần và phải xuất trình bản chính để đối chiếu, lập phiếu theo dõi trừ lùi;</w:t>
      </w:r>
    </w:p>
    <w:p>
      <w:pPr>
        <w:jc w:val="both"/>
      </w:pPr>
      <w:r>
        <w:t>e.6) Nộp 01 bản gốc giấy chứng nhận xuất xứ hàng hóa (C/O) trong các trường hợp:</w:t>
      </w:r>
    </w:p>
    <w:p>
      <w:pPr>
        <w:jc w:val="both"/>
      </w:pPr>
      <w:r>
        <w:t>e.6.1) Hàng hoá có xuất xứ từ nước hoặc nhóm nước nước có thoả thuận về áp dụng thuế suất ưu đãi đặc biệt với Việt Nam (trừ hàng hoá nhập khẩu có trị giá FOB không vượt quá 200 USD) theo quy định của pháp luật Việt Nam và theo các Điều ước quốc tế mà Việt Nam ký kết hoặc gia nhập, nếu người nhập khẩu muốn được hưởng các chế độ ưu đãi đó;</w:t>
      </w:r>
    </w:p>
    <w:p>
      <w:pPr>
        <w:jc w:val="both"/>
      </w:pPr>
      <w:r>
        <w:t>e.6.2) Hàng hoá nhập khẩu được Việt Nam và các tổ chức quốc tế thông báo đang ở trong thời điểm có nguy cơ gây hại đến an toàn xã hội, sức khoẻ của cộng đồng hoặc vệ sinh môi trường cần được kiểm soát;</w:t>
      </w:r>
    </w:p>
    <w:p>
      <w:pPr>
        <w:jc w:val="both"/>
      </w:pPr>
      <w:r>
        <w:t>e.6.3) Hàng hoá nhập khẩu từ các nước thuộc diện Việt Nam thông báo đang ở trong thời điểm áp dụng thuế chống bán phá giá, thuế chống trợ cấp, thuế chống phần biệt dối xử, các biện pháp về thuế để tự vệ, biện pháp hạn ngạch thuế quan;</w:t>
      </w:r>
    </w:p>
    <w:p>
      <w:pPr>
        <w:jc w:val="both"/>
      </w:pPr>
      <w:r>
        <w:t>e.6.4) Hàng hoá nhập khẩu phải tuân thủ các chế độ quản lý nhập khẩu theo quy định của pháp luật Việt Nam hoặc các Điều ước quốc tế song phương hoặc đa phương mà Việt Nam là thành viên;</w:t>
      </w:r>
    </w:p>
    <w:p>
      <w:pPr>
        <w:jc w:val="both"/>
      </w:pPr>
      <w:r>
        <w:t>C/O đã nộp cho cơ quan hải quan thì không được sửa chữa nội dung hoặc thay thế, trừ trường hợp do chính cơ quan hay tổ chức có thẩm quyền cấp C/O sửa đổi, thay thế trong thời hạn quy định của pháp luật.</w:t>
      </w:r>
    </w:p>
    <w:p>
      <w:pPr>
        <w:jc w:val="both"/>
      </w:pPr>
      <w:r>
        <w:t>e.7) Trường hợp hàng hoá thuộc đối tượng được miễn thuế nhập khẩu nêu tại Điều 100 Thông tư này phải có:</w:t>
      </w:r>
    </w:p>
    <w:p>
      <w:pPr>
        <w:jc w:val="both"/>
      </w:pPr>
      <w:r>
        <w:t>e.7.1) Danh mục hàng hóa miễn thuế kèm theo phiếu theo dõi trừ lùi đã được đăng ký tại cơ quan hải quan, đối với các trường hợp phải đăng ký danh mục theo hướng dẫn tại khoản 1 Điều 101 Thông tư này: nộp 01 bản sao, xuất trình bản chính để đối chiếu và trừ lùi;</w:t>
      </w:r>
    </w:p>
    <w:p>
      <w:pPr>
        <w:jc w:val="both"/>
      </w:pPr>
      <w:r>
        <w:t>e.7.2) Giấy báo trúng thầu hoặc giấy chỉ định thầu kèm theo hợp đồng cung cấp hàng hoá, trong đó có quy định giá trúng thầu hoặc giá cung cấp hàng hoá không bao gồm thuế nhập khẩu (đối với trường hợp tổ chức, cá nhân trúng thầu nhập khẩu); hợp đồng uỷ thác nhập khẩu hàng hoá, trong đó có quy định giá cung cấp theo hợp đồng uỷ thác không bao gồm thuế nhập khẩu (đối với trường hợp uỷ thác nhập khẩu): nộp 01 bản sao, xuất trình bản chính để đối chiếu;</w:t>
      </w:r>
    </w:p>
    <w:p>
      <w:pPr>
        <w:jc w:val="both"/>
      </w:pPr>
      <w:r>
        <w:t>e.7.3) Đối với dự án thuộc lĩnh vực ưu đãi đầu tư có sử dụng thường xuyên năm trăm đến năm nghìn lao động phải có:</w:t>
      </w:r>
    </w:p>
    <w:p>
      <w:pPr>
        <w:jc w:val="both"/>
      </w:pPr>
      <w:r>
        <w:t>- Báo cáo nghiên cứu khả thi dự án khi đi vào hoạt động sử dụng thường xuyên từ năm trăm đến năm nghìn lao động;</w:t>
      </w:r>
    </w:p>
    <w:p>
      <w:pPr>
        <w:jc w:val="both"/>
      </w:pPr>
      <w:r>
        <w:t>- Bản cam kết chịu trách nhiệm trước pháp luật về việc sử dụng thường xuyên từ năm trăm đến năm nghìn lao động.</w:t>
      </w:r>
    </w:p>
    <w:p>
      <w:pPr>
        <w:jc w:val="both"/>
      </w:pPr>
      <w:r>
        <w:t>e.7.4) Giấy tờ khác chứng minh hàng hóa nhập khẩu thuộc đối tượng miễn thuế;</w:t>
      </w:r>
    </w:p>
    <w:p>
      <w:pPr>
        <w:jc w:val="both"/>
      </w:pPr>
      <w:r>
        <w:t>e.7.5) Bảng kê danh mục, tài liệu của hồ sơ đề nghị miễn thuế.</w:t>
      </w:r>
    </w:p>
    <w:p>
      <w:pPr>
        <w:jc w:val="both"/>
      </w:pPr>
      <w:r>
        <w:t>e.8) Tờ khai xác nhận viện trợ không hoàn lại của cơ quan tài chính theo quy định tại Thông tư số 82/2007/TT-BTC ngày 12 tháng 7 năm 2007 của Bộ Tài chính hướng dẫn chế độ quản lý tài chính nhà nước đối với viện trợ không hoàn lại của nước ngoài thuộc nguồn thu ngân sách nhà nước đối với hàng hoá là hàng viện trợ không hoàn lại thuộc đối tượng không chịu thuế nhập khẩu, thuế tiêu thụ đặc biệt, thuế giá trị gia tăng: nộp 01 bản chính;</w:t>
      </w:r>
    </w:p>
    <w:p>
      <w:pPr>
        <w:jc w:val="both"/>
      </w:pPr>
      <w:r>
        <w:t>Trường hợp chủ dự án ODA không hoàn lại, nhà thầu chính thực hiện dự án ODA không hoàn lại thuộc đối tượng không chịu thuế xuất khẩu, thuế nhập khẩu, thuế giá trị gia tăng, thuế tiêu thụ đặc biệt theo quy định của pháp luật về thuế thì phải có thêm giấy báo trúng thầu hoặc giấy chỉ định thầu kèm theo hợp đồng cung cấp hàng hoá, trong đó quy định giá trúng thầu hoặc giá cung cấp hàng hoá không bao gồm thuế nhập khẩu (đối với trường hợp tổ chức, cá nhân trúng thầu nhập khẩu); hợp đồng uỷ thác nhập khẩu hàng hoá, trong đó quy định giá cung cấp theo hợp đồng uỷ thác không bao gồm thuế nhập khẩu (đối với trường hợp uỷ thác nhập khẩu): nộp 01 bản sao, xuất trình bản chính để đối chiếu.</w:t>
      </w:r>
    </w:p>
    <w:p>
      <w:pPr>
        <w:jc w:val="both"/>
      </w:pPr>
      <w:r>
        <w:t>e.9) Giấy đăng ký kinh doanh giống vật nuôi, giống cây trồng do cơ quan quản lý nhà nước cấp đối với giống vật nuôi, giống cây trồng thuộc đối tượng không chịu thuế giá trị gia tăng: nộp 01 bản sao, xuất trình bản chính để đối chiếu;</w:t>
      </w:r>
    </w:p>
    <w:p>
      <w:pPr>
        <w:jc w:val="both"/>
      </w:pPr>
      <w:r>
        <w:t>e.10) Hàng hoá thuộc đối tượng không chịu thuế giá trị gia tăng là máy móc, thiết bị,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đốt; tàu bay, dàn khoan, tàu thuỷ thuộc loại trong nước chưa sản xuất được cần nhập khẩu tạo tài sản cố định của doanh nghiệp, thuê của nước ngoài sử dụng cho sản xuất, kinh doanh và để cho thuê, phải có:</w:t>
      </w:r>
    </w:p>
    <w:p>
      <w:pPr>
        <w:jc w:val="both"/>
      </w:pPr>
      <w:r>
        <w:t>e.10.1) Giấy báo trúng thầu hoặc giấy chỉ định thầu và hợp đồng bán hàng cho các doanh nghiệp theo kết quả đấu thầu (ghi rõ giá hàng hoá phải thanh toán không bao gồm thuế giá trị gia tăng) đối với hàng hoá thuộc đối tượng không chịu thuế giá trị gia tăng do cơ sở trúng thầu hoặc được chỉ định thầu nhập khẩu: nộp 01 bản sao, xuất trình bản chính để đối chiếu;</w:t>
      </w:r>
    </w:p>
    <w:p>
      <w:pPr>
        <w:jc w:val="both"/>
      </w:pPr>
      <w:r>
        <w:t>e.10.2) Hợp đồng uỷ thác nhập khẩu hàng hoá, trong đó ghi rõ giá cung cấp theo hợp đồng uỷ thác không bao gồm thuế giá trị gia tăng (đối với trường hợp nhập khẩu uỷ thác): nộp 01 bản sao, xuất trình bản chính để đối chiếu;</w:t>
      </w:r>
    </w:p>
    <w:p>
      <w:pPr>
        <w:jc w:val="both"/>
      </w:pPr>
      <w:r>
        <w:t>e.10.3) Văn bản của cơ quan có thẩm quyền giao nhiệm vụ cho các tổ chức thực hiện các chương trình, dự án, đề tài nghiên cứu khoa học và phát triển công nghệ hoặc hợp đồng khoa học và công nghệ giữa bên đặt hàng với bên nhận đặt hàng thực hiện hợp đồng khoa học và công nghệ kèm theo bản xác nhận của đại diện doanh nghiệp hoặc thủ trưởng cơ quan nghiên cứu khoa học và cam kết sử dụng trực tiếp hàng hoá nhập khẩu cho hoạt động nghiên cứu khoa học, phát triển công nghệ đối với trường hợp nhập khẩu để nghiên cứu khoa học và phát triển công nghệ: nộp 01 bản chính;</w:t>
      </w:r>
    </w:p>
    <w:p>
      <w:pPr>
        <w:jc w:val="both"/>
      </w:pPr>
      <w:r>
        <w:t>e.10.4) Xác nhận và cam kết của đại diện doanh nghiệp về việc sử dụng máy móc, thiết bị, phụ tùng thay thế, phương tiện vận tải chuyên dùng và vật tư thuộc loại trong nước chưa sản xuất được cần nhập khẩu để tiến hành hoạt động tìm kiếm, thăm dò, phát triển mỏ dầu, khí đốt: nộp 01 bản chính;</w:t>
      </w:r>
    </w:p>
    <w:p>
      <w:pPr>
        <w:jc w:val="both"/>
      </w:pPr>
      <w:r>
        <w:t>e.10.5) Xác nhận và cam kết của đại diện doanh nghiệp về việc sử dụng tàu bay, dàn khoan, tàu thuỷ thuộc loại trong nước chưa sản xuất được cần nhập khẩu để tạo tài sản cố định của doanh nghiệp, thuê của nước ngoài sử dụng cho sản xuất, kinh doanh và để cho thuê: nộp 01 bản chính;</w:t>
      </w:r>
    </w:p>
    <w:p>
      <w:pPr>
        <w:jc w:val="both"/>
      </w:pPr>
      <w:r>
        <w:t>e.10.6) Hợp đồng thuê ký với nước ngoài đối với trường hợp thuê tàu bay, giàn khoan, tàu thuỷ; loại trong nước chưa sản xuất được của nước ngoài dùng cho sản xuất, kinh doanh và để cho thuê: xuất trình 01 bản chính;</w:t>
      </w:r>
    </w:p>
    <w:p>
      <w:pPr>
        <w:jc w:val="both"/>
      </w:pPr>
      <w:r>
        <w:t>e.11.) Giấy xác nhận hàng hóa nhập khẩu phục vụ trực tiếp cho quốc phòng của Bộ Quốc phòng hoặc phục vụ trực tiếp cho an ninh của Bộ Công an đối với hàng hoá nhập khẩu là vũ khí, khí tài chuyên dùng phục vụ trực tiếp cho quốc phòng, an ninh thuộc đối tượng không chịu thuế giá trị giá tăng: nộp 01 bản chính;</w:t>
      </w:r>
    </w:p>
    <w:p>
      <w:pPr>
        <w:jc w:val="both"/>
      </w:pPr>
      <w:r>
        <w:t>e.12.) Bản đăng ký vật tư, nguyên liệu nhập khẩu để trực tiếp sản xuất hàng hoá xuất khẩu của doanh nghiệp (doanh nghiệp nộp khi đăng ký nguyên liệu, vật tư sản xuất hàng hóa xuất khẩu theo hướng dẫn tại Điều 32 Thông tư này. Khi làm thủ tục hải quan, doanh nghiệp không phải nộp bản này, cơ quan hải quan sử dụng bản lưu tại cơ quan hải quan);</w:t>
      </w:r>
    </w:p>
    <w:p>
      <w:pPr>
        <w:jc w:val="both"/>
      </w:pPr>
      <w:r>
        <w:t>e.13) Bản đăng ký vật tư, nguyên liệu nhập khẩu để trực tiếp sản xuất hàng hoá tiêu thụ trong nước đối với trường hợp nhập khẩu hàng hóa thuộc Danh mục hàng tiêu dùng do Bộ Công thương công bố nhưng sử dụng làm vật tư, nguyên liệu để trực tiếp sản xuất hàng hoá tiêu thụ trong nước (doanh nghiệp muốn được áp dụng thời hạn nộp thuế 30 ngày cho hàng hóa này thì phải đăng ký trước khi nhập khẩu với cơ quan hải quan tương tự như cách đăng ký nguyên liệu, vật tư sản xuất hàng hóa xuất khẩu hướng dẫn tại Điều 32 Thông tư này. Khi làm thủ tục hải quan, doanh nghiệp không phải nộp bản này, cơ quan hải quan sử dụng bản lưu tại cơ quan hải quan).</w:t>
      </w:r>
    </w:p>
    <w:p>
      <w:pPr>
        <w:jc w:val="both"/>
      </w:pPr>
      <w:r>
        <w:t>3. Hồ sơ để xác định hàng hóa xuất khẩu, nhập khẩu nhằm mục đích thương mại thuộc đối tượng không chịu thuế là hồ sơ hải quan quy định tại Điều này.</w:t>
      </w:r>
    </w:p>
    <w:p>
      <w:pPr>
        <w:jc w:val="both"/>
      </w:pPr>
      <w:r>
        <w:rPr>
          <w:b/>
        </w:rPr>
        <w:t>Điều 12. Sửa chữa tờ khai, khai bổ sung hồ sơ hải quan</w:t>
      </w:r>
    </w:p>
    <w:p>
      <w:pPr>
        <w:jc w:val="both"/>
      </w:pPr>
      <w:r>
        <w:t>1. Việc sửa chữa tờ khai, khai bổ sung hồ sơ hải quan được thực hiện trong các trường hợp sau đây:</w:t>
      </w:r>
    </w:p>
    <w:p>
      <w:pPr>
        <w:jc w:val="both"/>
      </w:pPr>
      <w:r>
        <w:t>a) Sửa chữa tờ khai hải quan trước thời điểm kiểm tra thực tế hàng hoá hoặc trước khi quyết định miễn kiểm tra thực tế hàng hoá đối với các nội dung có sai sót không gây ảnh hưởng đến số tiền thuế phải nộp;</w:t>
      </w:r>
    </w:p>
    <w:p>
      <w:pPr>
        <w:jc w:val="both"/>
      </w:pPr>
      <w:r>
        <w:t>b) Khai bổ sung hồ sơ hải quan trước thời điểm cơ quan hải quan kiểm tra thực tế hàng hoá hoặc quyết định miễn kiểm tra thực tế hàng hoá;</w:t>
      </w:r>
    </w:p>
    <w:p>
      <w:pPr>
        <w:jc w:val="both"/>
      </w:pPr>
      <w:r>
        <w:t>c) Khai bổ sung hồ sơ hải quan trong thời hạn sáu mươi ngày, kể từ ngày đăng ký tờ khai hải quan đối với các nội dung có sai sót gây ảnh hưởng đến số tiền thuế phải nộp, nếu đáp ứng đầy đủ các điều kiện sau đây:</w:t>
      </w:r>
    </w:p>
    <w:p>
      <w:pPr>
        <w:jc w:val="both"/>
      </w:pPr>
      <w:r>
        <w:t>c.1) Sai sót do người nộp thuế, người khai hải quan tự phát hiện, tự giác khai báo với cơ quan hải quan;</w:t>
      </w:r>
    </w:p>
    <w:p>
      <w:pPr>
        <w:jc w:val="both"/>
      </w:pPr>
      <w:r>
        <w:t>c.2) Thời điểm khai báo trong thời hạn sáu mươi ngày, kể từ ngày đăng ký tờ khai hải quan nhưng trước khi cơ quan hải quan thực hiện kiểm tra thuế, thanh tra thuế tại trụ sở của người nộp thuế;</w:t>
      </w:r>
    </w:p>
    <w:p>
      <w:pPr>
        <w:jc w:val="both"/>
      </w:pPr>
      <w:r>
        <w:t>c.3) Có sai sót về tính toán số tiền thuế phải nộp; sai sót về trị giá, xuất xứ, mã số, mức thuế suất, số tiền thuế phải nộp trên hồ sơ hải quan đã nộp cho cơ quan hải quan;</w:t>
      </w:r>
    </w:p>
    <w:p>
      <w:pPr>
        <w:jc w:val="both"/>
      </w:pPr>
      <w:r>
        <w:t>c.4) Người khai hải quan, người nộp thuế phải có đủ cơ sở chứng minh và cơ quan hải quan có đủ cơ sở, điều kiện kiểm tra, xác định tính trung thực, chính xác và hợp pháp của việc khai bổ sung.</w:t>
      </w:r>
    </w:p>
    <w:p>
      <w:pPr>
        <w:jc w:val="both"/>
      </w:pPr>
      <w:r>
        <w:t>2. Nội dung sửa chữa, khai bổ sung bao gồm:</w:t>
      </w:r>
    </w:p>
    <w:p>
      <w:pPr>
        <w:jc w:val="both"/>
      </w:pPr>
      <w:r>
        <w:t>a) Khai bổ sung thông tin làm cơ sở xác định các yếu tố, căn cứ tính thuế hoặc xác định đối tượng không chịu thuế; hoặc xác định đối tượng miễn thuế, xét miễn thuế, giảm thuế, hoàn thuế, không thu thuế;</w:t>
      </w:r>
    </w:p>
    <w:p>
      <w:pPr>
        <w:jc w:val="both"/>
      </w:pPr>
      <w:r>
        <w:t>b) Khai bổ sung số tiền thuế phải nộp, số tiền thuế đã nộp, số tiền thuế chênh lệch còn phải nộp hoặc số tiền thuế chênh lệch nộp thừa (nếu có), số tiền phạt chậm nộp của số tiền thuế khai bổ sung (nếu người nộp thuế đã nộp tiền thuế khai bổ sung quá thời hạn nộp thuế) đối với từng mặt hàng và của cả tờ khai hải quan; cam kết về tính chính xác, hợp pháp của chứng từ, hồ sơ khai bổ sung;</w:t>
      </w:r>
    </w:p>
    <w:p>
      <w:pPr>
        <w:jc w:val="both"/>
      </w:pPr>
      <w:r>
        <w:t>c) Sửa chữa, khai bổ sung thông tin khác trên tờ khai hải quan.</w:t>
      </w:r>
    </w:p>
    <w:p>
      <w:pPr>
        <w:jc w:val="both"/>
      </w:pPr>
      <w:r>
        <w:t>3. Hồ sơ sửa chữa, khai bổ sung gồm:</w:t>
      </w:r>
    </w:p>
    <w:p>
      <w:pPr>
        <w:jc w:val="both"/>
      </w:pPr>
      <w:r>
        <w:t>a) Văn bản sửa chữa, khai bổ sung (mẫu 02 Phụ lục VI ban hành kèm theo Thông tư này): nộp 02 bản chính;</w:t>
      </w:r>
    </w:p>
    <w:p>
      <w:pPr>
        <w:jc w:val="both"/>
      </w:pPr>
      <w:r>
        <w:t>b) Các giấy tờ kèm theo để chứng minh việc sửa chữa, khai bổ sung.</w:t>
      </w:r>
    </w:p>
    <w:p>
      <w:pPr>
        <w:jc w:val="both"/>
      </w:pPr>
      <w:r>
        <w:t>4. Xử lý hồ sơ sửa chữa, khai bổ sung:</w:t>
      </w:r>
    </w:p>
    <w:p>
      <w:pPr>
        <w:jc w:val="both"/>
      </w:pPr>
      <w:r>
        <w:t>a) Trách nhiệm của người khai hải quan:</w:t>
      </w:r>
    </w:p>
    <w:p>
      <w:pPr>
        <w:jc w:val="both"/>
      </w:pPr>
      <w:r>
        <w:t>a.1) Khai chính xác, trung thực, đầy đủ các yếu tố, căn cứ khai bổ sung trong văn bản khai bổ sung;</w:t>
      </w:r>
    </w:p>
    <w:p>
      <w:pPr>
        <w:jc w:val="both"/>
      </w:pPr>
      <w:r>
        <w:t>a.2) Tính số tiền thuế khai bổ sung, số tiền phạt chậm nộp (nếu có) phải nộp do khai bổ sung;</w:t>
      </w:r>
    </w:p>
    <w:p>
      <w:pPr>
        <w:jc w:val="both"/>
      </w:pPr>
      <w:r>
        <w:t>a.3) Nộp đủ hồ sơ cho cơ quan hải quan trong thời hạn được sửa chữa, khai bổ sung theo quy định tại Điều 34 Luật Quản lý thuế, khoản 2 Điều 22 Luật Hải quan;</w:t>
      </w:r>
    </w:p>
    <w:p>
      <w:pPr>
        <w:jc w:val="both"/>
      </w:pPr>
      <w:r>
        <w:t>a.4) Thực hiện thông báo của cơ quan hải quan trên văn bản sửa chữa, khai bổ sung;</w:t>
      </w:r>
    </w:p>
    <w:p>
      <w:pPr>
        <w:jc w:val="both"/>
      </w:pPr>
      <w:r>
        <w:t>a.5) Trường hợp khai bổ sung làm tăng số tiền thuế phải nộp, người nộp thuế phải nộp đầy đủ, đúng thời hạn số tiền thuế, tiền phạt chậm nộp (nếu có) theo đúng quy định;</w:t>
      </w:r>
    </w:p>
    <w:p>
      <w:pPr>
        <w:jc w:val="both"/>
      </w:pPr>
      <w:r>
        <w:t>a.6) Trường hợp khai bổ sung làm giảm số tiền thuế phải nộp, người nộp thuế có quyền đề nghị cơ quan hải quan nơi khai bổ sung xử lý số tiền nộp thừa theo hướng dẫn tại Điều 24 Thông tư này.</w:t>
      </w:r>
    </w:p>
    <w:p>
      <w:pPr>
        <w:jc w:val="both"/>
      </w:pPr>
      <w:r>
        <w:t>b) Trách nhiệm của cơ quan hải quan:</w:t>
      </w:r>
    </w:p>
    <w:p>
      <w:pPr>
        <w:jc w:val="both"/>
      </w:pPr>
      <w:r>
        <w:t>b.1) Ghi rõ ngày, giờ tiếp nhận hồ sơ sửa chữa, khai bổ sung đối với trường hợp sửa chữa, khai bổ sung theo quy định tại điểm a khoản 2 Điều 34 Luật Quản lý thuế, khoản 2 Điều 22 Luật Hải quan. Ghi rõ ngày tiếp nhận hồ sơ khai bổ sung đối với trường hợp khai bổ sung theo quy định tại điểm b khoản 2 Điều 34 Luật quản lý thuế;</w:t>
      </w:r>
    </w:p>
    <w:p>
      <w:pPr>
        <w:jc w:val="both"/>
      </w:pPr>
      <w:r>
        <w:t>b.2) Kiểm tra tính đầy đủ, chính xác của hồ sơ sửa chữa, khai bổ sung và thông báo kết quả kiểm tra trên văn bản sửa chữa, khai bổ sung; trả cho người khai hải quan 01 bản, lưu 01 bản;</w:t>
      </w:r>
    </w:p>
    <w:p>
      <w:pPr>
        <w:jc w:val="both"/>
      </w:pPr>
      <w:r>
        <w:t>b.3) Thông báo kết quả kiểm tra hồ sơ sửa chữa, khai bổ sung trong thời hạn sau đây:</w:t>
      </w:r>
    </w:p>
    <w:p>
      <w:pPr>
        <w:jc w:val="both"/>
      </w:pPr>
      <w:r>
        <w:t>b.3.1) Trong thời hạn tám giờ làm việc kể từ khi tiếp nhận đủ hồ sơ sửa chữa, khai bổ sung đối với trường hợp sửa chữa, khai bổ sung trước thời điểm cơ quan hải quan kiểm tra thực tế hàng hóa hoặc quyết định miễn kiểm tra thực tế hàng hóa;</w:t>
      </w:r>
    </w:p>
    <w:p>
      <w:pPr>
        <w:jc w:val="both"/>
      </w:pPr>
      <w:r>
        <w:t>b.3.2) Trong thời hạn năm ngày làm việc kể từ ngày tiếp nhận đủ hồ sơ khai bổ sung đối với trường hợp khai bổ sung trong thời hạn sáu mươi ngày, kể từ ngày đăng ký tờ khai hải quan nhưng trước khi cơ quan hải quan thực hiện kiểm tra thuế, thanh tra thuế tại trụ sở của người nộp thuế.</w:t>
      </w:r>
    </w:p>
    <w:p>
      <w:pPr>
        <w:jc w:val="both"/>
      </w:pPr>
      <w:r>
        <w:t>5. Trường hợp người khai hải quan, người nộp thuế tự phát hiện hồ sơ khai thuế đã nộp có sai sót (sai sót về tính toán số tiền thuế phải nộp; sai sót về trị giá, xuất xứ, mã số, mức thuế suất, số tiền thuế phải nộp); tự giác khai báo trước khi cơ quan hải quan thực hiện kiểm tra thuế, thanh tra thuế tại trụ sở của người nộp thuế nhưng quá thời hạn sáu mươi ngày, kể từ ngày đăng ký tờ khai hải quan; người khai hải quan, người nộp thuế có đủ cơ sở chứng minh và cơ quan hải quan có đủ cơ sở, điều kiện kiểm tra, xác định tính chính xác và hợp pháp của việc khai báo thì xử lý như sau:</w:t>
      </w:r>
    </w:p>
    <w:p>
      <w:pPr>
        <w:jc w:val="both"/>
      </w:pPr>
      <w:r>
        <w:t>a) Người khai hải quan, người nộp thuế thực hiện việc kê khai như trường hợp khai bổ sung hướng dẫn tại khoản 2, khoản 3, điểm a khoản 4 Điều này; nộp đủ số tiền thuế thiếu theo thời hạn nộp thuế như đối với số tiền thuế tự khai, tự tính khi làm thủ tục hải quan, số tiền phạt chậm nộp (nếu có), chấp hành quyết định xử phạt vi phạm hành chính của cơ quan hải quan;</w:t>
      </w:r>
    </w:p>
    <w:p>
      <w:pPr>
        <w:jc w:val="both"/>
      </w:pPr>
      <w:r>
        <w:t>b) Cơ quan hải quan có trách nhiệm tiếp nhận, kiểm tra hồ sơ kê khai của người khai hải quan, người nộp thuế như trường hợp khai bổ sung hướng dẫn tại điểm b khoản 4 Điều này; xử lý vi phạm hành chính theo quy định và ghi chú vào văn bản khai bổ sung về việc xử phạt.</w:t>
      </w:r>
    </w:p>
    <w:p>
      <w:pPr>
        <w:jc w:val="both"/>
      </w:pPr>
      <w:r>
        <w:rPr>
          <w:b/>
        </w:rPr>
        <w:t>Điều 13. Thay tờ khai hải quan</w:t>
      </w:r>
    </w:p>
    <w:p>
      <w:pPr>
        <w:jc w:val="both"/>
      </w:pPr>
      <w:r>
        <w:t>Thay tờ khai hải quan chỉ thực hiện khi thay đổi loại hình xuất khẩu, nhập khẩu và phải thực hiện trước thời điểm kiểm tra thực tế hàng hóa hoặc trước thời điểm quyết định miễn kiểm tra thực tế hàng hóa. Thủ tục hải quan thực hiện như sau:</w:t>
      </w:r>
    </w:p>
    <w:p>
      <w:pPr>
        <w:jc w:val="both"/>
      </w:pPr>
      <w:r>
        <w:t>1. Người khai hải quan có văn bản gửi Chi cục Hải quan nơi đăng ký tờ khai giải trình lý do đề nghị thay tờ khai hải quan khác;</w:t>
      </w:r>
    </w:p>
    <w:p>
      <w:pPr>
        <w:jc w:val="both"/>
      </w:pPr>
      <w:r>
        <w:t>2. Lãnh đạo Chi cục Hải quan nơi đăng ký tờ khai có trách nhiệm xem xét lý do, giải trình của người khai hải quan; nếu thấy hợp lý và không phát hiện dấu hiệu gian lận thương mại thì chấp nhận đề nghị của người khai hải quan, phân công công chức hải quan thực hiện:</w:t>
      </w:r>
    </w:p>
    <w:p>
      <w:pPr>
        <w:jc w:val="both"/>
      </w:pPr>
      <w:r>
        <w:t>a) Thu hồi tờ khai đã đăng ký;</w:t>
      </w:r>
    </w:p>
    <w:p>
      <w:pPr>
        <w:jc w:val="both"/>
      </w:pPr>
      <w:r>
        <w:t>b) Thực hiện việc huỷ tờ khai hải quan đã đăng ký: gạch chéo bằng mực đỏ, ký tên, đóng dấu công chức lên cả 02 tờ khai hải quan được huỷ;</w:t>
      </w:r>
    </w:p>
    <w:p>
      <w:pPr>
        <w:jc w:val="both"/>
      </w:pPr>
      <w:r>
        <w:t>c) Đăng ký tờ khai hải quan mới. Hồ sơ hải quan mới bao gồm: tờ khai hải quan mới và các chứng từ của lô hàng cùng tờ khai hải quan được huỷ (bản lưu của người khai hải quan);</w:t>
      </w:r>
    </w:p>
    <w:p>
      <w:pPr>
        <w:jc w:val="both"/>
      </w:pPr>
      <w:r>
        <w:t>d) Ghi chú trên hệ thống: tờ khai này đã được thay bằng tờ khai số; ngày, tháng, năm…;</w:t>
      </w:r>
    </w:p>
    <w:p>
      <w:pPr>
        <w:jc w:val="both"/>
      </w:pPr>
      <w:r>
        <w:t>e) Lưu tờ khai hải quan được huỷ (bản lưu của hải quan), văn bản đề nghị thay tờ khai của người khai hải quan theo thứ tự số đăng ký tờ khai hải quan.</w:t>
      </w:r>
    </w:p>
    <w:p>
      <w:pPr>
        <w:jc w:val="both"/>
      </w:pPr>
      <w:r>
        <w:rPr>
          <w:b/>
        </w:rPr>
        <w:t>Điều 14. Kiểm tra hải quan trong quá trình làm thủ tục hải quan</w:t>
      </w:r>
    </w:p>
    <w:p>
      <w:pPr>
        <w:jc w:val="both"/>
      </w:pPr>
      <w:r>
        <w:t>1. Kiểm tra trong quá trình làm thủ tục hải quan bao gồm: kiểm tra hồ sơ hải quan, kiểm tra thuế và kiểm tra thực tế hàng hoá.</w:t>
      </w:r>
    </w:p>
    <w:p>
      <w:pPr>
        <w:jc w:val="both"/>
      </w:pPr>
      <w:r>
        <w:t>2. Nội dung kiểm tra trong quá trình làm thủ tục hải quan</w:t>
      </w:r>
    </w:p>
    <w:p>
      <w:pPr>
        <w:jc w:val="both"/>
      </w:pPr>
      <w:r>
        <w:t>a) Kiểm tra tên hàng, mã số hàng hoá theo quy định tại Thông tư của Bộ Tài chính hướng dẫn phân loại hàng hoá xuất khẩu, nhập khẩu.</w:t>
      </w:r>
    </w:p>
    <w:p>
      <w:pPr>
        <w:jc w:val="both"/>
      </w:pPr>
      <w:r>
        <w:t>b) Kiểm tra về lượng hàng hoá. Đối với những mặt hàng mà bằng phương pháp thủ công hoặc thiết bị của cơ quan hải quan không xác định được lượng hàng (như hàng lỏng, hàng rời, lô hàng có lượng hàng lớn...) thì cơ quan hải quan căn cứ vào kết quả giám định của thương nhân kinh doanh dịch vụ giám định (dưới đây gọi tắt là thương nhân giám định) để xác định.</w:t>
      </w:r>
    </w:p>
    <w:p>
      <w:pPr>
        <w:jc w:val="both"/>
      </w:pPr>
      <w:r>
        <w:t>c) Kiểm tra về chất lượng hàng hoá (bao gồm cả kiểm tra vệ sinh an toàn thực phẩm), cụ thể:</w:t>
      </w:r>
    </w:p>
    <w:p>
      <w:pPr>
        <w:jc w:val="both"/>
      </w:pPr>
      <w:r>
        <w:t>c.1) Hàng hoá thuộc Danh mục hàng hoá phải kiểm tra chất lượng</w:t>
      </w:r>
    </w:p>
    <w:p>
      <w:pPr>
        <w:jc w:val="both"/>
      </w:pPr>
      <w:r>
        <w:t>c.1.1) Đối với hàng hoá nhập khẩu: cơ quan hải quan căn cứ giấy đăng ký kiểm tra chất lượng hoặc giấy thông báo miễn kiểm tra lô hàng hoặc giấy thông báo kết luận lô hàng đạt chất lượng hàng nhập khẩu của cơ quan kiểm tra để làm thủ tục hải quan.</w:t>
      </w:r>
    </w:p>
    <w:p>
      <w:pPr>
        <w:jc w:val="both"/>
      </w:pPr>
      <w:r>
        <w:t>c.1.2) Đối với hàng hoá xuất khẩu: cơ quan hải quan căn cứ giấy thông báo kết luận lô hàng đạt chất lượng hàng xuất khẩu của cơ quan kiểm tra để làm thủ tục hải quan.</w:t>
      </w:r>
    </w:p>
    <w:p>
      <w:pPr>
        <w:jc w:val="both"/>
      </w:pPr>
      <w:r>
        <w:t>c.2) Hàng hoá không thuộc Danh mục hàng hoá phải kiểm tra chất lượng</w:t>
      </w:r>
    </w:p>
    <w:p>
      <w:pPr>
        <w:jc w:val="both"/>
      </w:pPr>
      <w:r>
        <w:t>c.2.1) Trường hợp bằng phương tiện và thiết bị của mình, cơ quan hải quan không xác định được chất lượng hàng hoá để thực hiện quản lý xuất khẩu, nhập khẩu hàng hoá thì cùng với chủ hàng lấy mẫu hoặc yêu cầu chủ hàng cung cấp tài liệu kỹ thuật (catalogue…), thống nhất lựa chọn thương nhân giám định thực hiện giám định. Kết luận của thương nhân giám định có giá trị để các bên thực hiện.</w:t>
      </w:r>
    </w:p>
    <w:p>
      <w:pPr>
        <w:jc w:val="both"/>
      </w:pPr>
      <w:r>
        <w:t>c.2.2) Trường hợp người khai hải quan và cơ quan hải quan không thống nhất được trong việc lựa chọn thương nhân giám định thì cơ quan hải quan lựa chọn tổ chức kỹ thuật được chỉ định kiểm tra phục vụ quản lý nhà nước hoặc thương nhân giám định (đối với trường hợp tổ chức kỹ thuật được chỉ định kiểm tra có văn bản từ chối). Kết luận của tổ chức kỹ thuật được chỉ định kiểm tra phục vụ quản lý nhà nước hoặc thương nhân giám định có giá trị để các bên thực hiện. Nếu người khai hải quan không đồng ý với kết luận này thì thực hiện khiếu nại theo quy định của pháp luật.</w:t>
      </w:r>
    </w:p>
    <w:p>
      <w:pPr>
        <w:jc w:val="both"/>
      </w:pPr>
      <w:r>
        <w:t>d) Kiểm tra xuất xứ hàng hoá căn cứ vào thực tế hàng hoá, hồ sơ hải quan, những thông tin có liên quan đến hàng hoá và quy định tại Điều 15 Nghị định số 19/2006/NĐ-CP ngày 20/02/2006 của Chính phủ, các văn bản hướng dẫn có liên quan.</w:t>
      </w:r>
    </w:p>
    <w:p>
      <w:pPr>
        <w:jc w:val="both"/>
      </w:pPr>
      <w:r>
        <w:t>Kết quả kiểm tra xử lý như sau:</w:t>
      </w:r>
    </w:p>
    <w:p>
      <w:pPr>
        <w:jc w:val="both"/>
      </w:pPr>
      <w:r>
        <w:t>d.1) Trường hợp xuất xứ thực tế của hàng hoá nhập khẩu khác với xuất xứ khai báo của người khai hải quan, nhưng vẫn thuộc nước, vùng lãnh thổ thực hiện đối xử tối huệ quốc với Việt Nam thì cơ quan hải quan vẫn áp dụng thuế suất ưu đãi theo quy định, nhưng sẽ tuỳ tính chất, mức độ vi phạm để xem xét xử lý theo quy định của pháp luật;</w:t>
      </w:r>
    </w:p>
    <w:p>
      <w:pPr>
        <w:jc w:val="both"/>
      </w:pPr>
      <w:r>
        <w:t>d.2) Trong trường hợp có nghi ngờ về xuất xứ hàng hoá, cơ quan Hải quan yêu cầu người khai hải quan cung cấp thêm các chứng từ để chứng minh hoặc đề nghị cơ quan có thẩm quyền của nước xuất khẩu xác nhận. Việc kiểm tra xác minh xuất xứ hàng hoá phải được hoàn thành trong vòng một trăm năm mươi ngày, kể từ ngày người khai hải quan nộp bộ hồ sơ đầy đủ và hợp lệ. Trong khi chờ kết quả kiểm tra, hàng hoá không được hưởng ưu đãi thuế quan nhưng vẫn được thông quan theo thủ tục hải quan thông thường;</w:t>
      </w:r>
    </w:p>
    <w:p>
      <w:pPr>
        <w:jc w:val="both"/>
      </w:pPr>
      <w:r>
        <w:t>Thời gian xem xét giải quyết các vướng mắc về xuất xứ hàng hoá, xem xét chấp nhận C/O không quá ba trăm sáu mươi lăm ngày kể từ ngày C/O được nộp cho cơ quan hải quan hoặc kể từ ngày cơ quan hải quan nghi ngờ có sự gian lận vi phạm về xuất xứ hàng hoá.</w:t>
      </w:r>
    </w:p>
    <w:p>
      <w:pPr>
        <w:jc w:val="both"/>
      </w:pPr>
      <w:r>
        <w:t>Trường hợp người khai hải quan nộp C/O cấp cho cả lô hàng nhưng chỉ nhập khẩu một phần của lô hàng thì cơ quan hải quan chấp nhận C/O đó đối với phần hàng hoá thực nhập.</w:t>
      </w:r>
    </w:p>
    <w:p>
      <w:pPr>
        <w:jc w:val="both"/>
      </w:pPr>
      <w:r>
        <w:t>e) Kiểm tra thuế, bao gồm các nội dung:</w:t>
      </w:r>
    </w:p>
    <w:p>
      <w:pPr>
        <w:jc w:val="both"/>
      </w:pPr>
      <w:r>
        <w:t>e.1) Kiểm tra điều kiện để áp dụng biện pháp cưỡng chế, thời hạn nộp thuế theo quy định;</w:t>
      </w:r>
    </w:p>
    <w:p>
      <w:pPr>
        <w:jc w:val="both"/>
      </w:pPr>
      <w:r>
        <w:t>e.2) Kiểm tra các căn cứ để xác định hàng hoá không thuộc đối tượng chịu thuế trong trường hợp người khai hải quan khai hàng hoá không thuộc đối tượng chịu thuế xuất khẩu, thuế nhập khẩu, hoặc thuế giá trị gia tăng, hoặc thuế tiêu thụ đặc biệt;</w:t>
      </w:r>
    </w:p>
    <w:p>
      <w:pPr>
        <w:jc w:val="both"/>
      </w:pPr>
      <w:r>
        <w:t>e.3) Kiểm tra các căn cứ để xác định hàng hoá thuộc đối tượng miễn thuế, xét miễn thuế, giảm thuế trong trường hợp người khai hải quan khai hàng hoá thuộc đối tượng miễn thuế, xét miễn thuế, giảm thuế;</w:t>
      </w:r>
    </w:p>
    <w:p>
      <w:pPr>
        <w:jc w:val="both"/>
      </w:pPr>
      <w:r>
        <w:t>e.4) Kiểm tra các căn cứ tính thuế để xác định số tiền thuế phải nộp, việc tính toán số tiền thuế phải nộp trong trường hợp hàng hoá xuất khẩu, nhập khẩu thuộc đối tượng chịu thuế trên cơ sở kết quả kiểm tra nêu tại điểm a, b, c, d Khoản này, kết quả kiểm tra, xác định trị giá tính thuế theo hướng dẫn tại Thông tư số 40/2008/TT-BTC ngày 21 tháng 5 năm 2008 của Bộ Tài chính hướng dẫn Nghị định số 40/2007/NĐ-CP ngày 16 tháng 3 năm 2007 của Chính phủ quy định về việc xác định trị giá hải quan đối với hàng hoá xuất khẩu, nhập khẩu và các căn cứ khác có liên quan.</w:t>
      </w:r>
    </w:p>
    <w:p>
      <w:pPr>
        <w:jc w:val="both"/>
      </w:pPr>
      <w:r>
        <w:t>3. Thẩm quyền quyết định hình thức và mức độ kiểm tra do Lãnh đạo Cục Hải quan, Lãnh đạo Chi cục Hải quan nơi tiếp nhận và xử lý hồ sơ hải quan quyết định.</w:t>
      </w:r>
    </w:p>
    <w:p>
      <w:pPr>
        <w:jc w:val="both"/>
      </w:pPr>
      <w:r>
        <w:t>4. Trong quá trình làm thủ tục hải quan cho lô hàng xuất khẩu, nhập khẩu, căn cứ vào tình hình thực tế của lô hàng và thông tin mới thu nhận được, Lãnh đạo Cục Hải quan, Lãnh đạo Chi cục Hải quan quyết định thay đổi hình thức, mức độ kiểm tra đã quyết định trước đó; chịu trách nhiệm về việc thay đổi quyết định hình thức, mức độ kiểm tra.</w:t>
      </w:r>
    </w:p>
    <w:p>
      <w:pPr>
        <w:jc w:val="both"/>
      </w:pPr>
      <w:r>
        <w:t>5. Kết thúc kiểm tra thực tế hàng hoá, công chức hải quan thực hiện kiểm tra ghi kết quả kiểm tra theo hướng dẫn của Tổng cục Hải quan.</w:t>
      </w:r>
    </w:p>
    <w:p>
      <w:pPr>
        <w:jc w:val="both"/>
      </w:pPr>
      <w:r>
        <w:rPr>
          <w:b/>
        </w:rPr>
        <w:t>Điều 15. Lấy mẫu, lưu mẫu, lưu hình ảnh hàng hoá nhập khẩu</w:t>
      </w:r>
    </w:p>
    <w:p>
      <w:pPr>
        <w:jc w:val="both"/>
      </w:pPr>
      <w:r>
        <w:t>1. Việc lấy mẫu hàng hoá nhập khẩu thực hiện trong các trường hợp sau:</w:t>
      </w:r>
    </w:p>
    <w:p>
      <w:pPr>
        <w:jc w:val="both"/>
      </w:pPr>
      <w:r>
        <w:t>a) Người khai hải quan có yêu cầu lấy mẫu để phục vụ việc khai hải quan;</w:t>
      </w:r>
    </w:p>
    <w:p>
      <w:pPr>
        <w:jc w:val="both"/>
      </w:pPr>
      <w:r>
        <w:t>b) Hàng hoá phải lấy mẫu theo yêu cầu quản lý của cơ quan hải quan, gồm: nguyên vật liệu nhập khẩu để gia công, để sản xuất hàng xuất khẩu; sản phẩm gia công xuất khẩu; hàng xuất khẩu bị trả lại để tái chế (trừ hàng hoá không thể lấy mẫu được, hàng tươi sống, kim khí quý, đá quý);</w:t>
      </w:r>
    </w:p>
    <w:p>
      <w:pPr>
        <w:jc w:val="both"/>
      </w:pPr>
      <w:r>
        <w:t>c) Hàng hoá nhập khẩu phải lấy mẫu để phục vụ phân tích, giám định theo yêu cầu của cơ quan hải quan.</w:t>
      </w:r>
    </w:p>
    <w:p>
      <w:pPr>
        <w:jc w:val="both"/>
      </w:pPr>
      <w:r>
        <w:t>2. Việc lấy mẫu do Lãnh đạo Chi cục Hải quan quyết định đối với các trường hợp cụ thể.</w:t>
      </w:r>
    </w:p>
    <w:p>
      <w:pPr>
        <w:jc w:val="both"/>
      </w:pPr>
      <w:r>
        <w:t>3. Thủ tục lấy mẫu</w:t>
      </w:r>
    </w:p>
    <w:p>
      <w:pPr>
        <w:jc w:val="both"/>
      </w:pPr>
      <w:r>
        <w:t>a) Việc lấy mẫu căn cứ vào phiếu yêu cầu của người khai hải quan hoặc cơ quan hải quan. Phiếu lấy mẫu được lập thành hai bản, một bản lưu cùng mẫu, một bản lưu tại đơn vị yêu cầu lấy mẫu. Tổng cục Hải quan quy định mẫu phiếu này.</w:t>
      </w:r>
    </w:p>
    <w:p>
      <w:pPr>
        <w:jc w:val="both"/>
      </w:pPr>
      <w:r>
        <w:t>b) Khi lấy mẫu phải có đại diện chủ hàng và đại diện cơ quan hải quan; mẫu phải được hai bên ký xác nhận và niêm phong.</w:t>
      </w:r>
    </w:p>
    <w:p>
      <w:pPr>
        <w:jc w:val="both"/>
      </w:pPr>
      <w:r>
        <w:t>c) Khi bàn giao mẫu phải có biên bản bàn giao và ký xác nhận.</w:t>
      </w:r>
    </w:p>
    <w:p>
      <w:pPr>
        <w:jc w:val="both"/>
      </w:pPr>
      <w:r>
        <w:t>4. Mẫu chỉ lấy ở mức tối thiểu cần thiết.</w:t>
      </w:r>
    </w:p>
    <w:p>
      <w:pPr>
        <w:jc w:val="both"/>
      </w:pPr>
      <w:r>
        <w:t>5. Nơi lưu mẫu</w:t>
      </w:r>
    </w:p>
    <w:p>
      <w:pPr>
        <w:jc w:val="both"/>
      </w:pPr>
      <w:r>
        <w:t>a) Đối với mẫu do Trung tâm Phân tích, phân loaị hàng hoá xuất khẩu, nhập khẩu tiến hành phân tích thì nơi lưu mẫu là Trung tâm Phân tích, phân loại hàng hoá xuất khẩu, nhập khẩu.</w:t>
      </w:r>
    </w:p>
    <w:p>
      <w:pPr>
        <w:jc w:val="both"/>
      </w:pPr>
      <w:r>
        <w:t>b) Đối với trường hợp Chi cục lấy mẫu để giải quyết các nghiệp vụ có liên quan thì nơi lưu mẫu là Chi cục Hải quan.</w:t>
      </w:r>
    </w:p>
    <w:p>
      <w:pPr>
        <w:jc w:val="both"/>
      </w:pPr>
      <w:r>
        <w:t>c) Đối với mẫu nguyên liệu nhập khẩu để gia công, sản xuất xuất khẩu; hàng tái chế thì doanh nghiệp chịu trách nhiệm lưu mẫu theo quy định.</w:t>
      </w:r>
    </w:p>
    <w:p>
      <w:pPr>
        <w:jc w:val="both"/>
      </w:pPr>
      <w:r>
        <w:t>6. Thời gian lưu mẫu</w:t>
      </w:r>
    </w:p>
    <w:p>
      <w:pPr>
        <w:jc w:val="both"/>
      </w:pPr>
      <w:r>
        <w:t>a) Mẫu lưu tại Trung tâm Phân tích, phân loại hàng hoá xuất khẩu, nhập khẩu và/hoặc Chi cục Hải quan được lưu trong thời hạn chín mươi ngày tính từ ngày thông quan hàng hoá. Trường hợp có tranh chấp, khiếu nại thì lưu đến khi giải quyết xong tranh chấp, khiếu nại.</w:t>
      </w:r>
    </w:p>
    <w:p>
      <w:pPr>
        <w:jc w:val="both"/>
      </w:pPr>
      <w:r>
        <w:t>b) Mẫu nguyên liệu gia công, nguyên liệu để sản xuất hàng xuất khẩu được lưu tại doanh nghiệp cho đến khi cơ quan hải quan thanh khoản xong hợp đồng gia công, tờ khai nhập khẩu nguyên liệu sản xuất xuất khẩu.</w:t>
      </w:r>
    </w:p>
    <w:p>
      <w:pPr>
        <w:jc w:val="both"/>
      </w:pPr>
      <w:r>
        <w:t>7. Việc lưu ảnh của hàng hoá nhập khẩu do Lãnh đạo Chi cục Hải quan quyết định từng trường hợp cụ thể theo yêu cầu quản lý hải quan. Ảnh lưu phải ghi số tờ khai hải quan, có chữ ký và đóng dấu số hiệu của công chức hải quan và chữ ký của chủ hàng vào mặt sau của ảnh, lưu cùng hồ sơ hải quan.</w:t>
      </w:r>
    </w:p>
    <w:p>
      <w:pPr>
        <w:jc w:val="both"/>
      </w:pPr>
      <w:r>
        <w:rPr>
          <w:b/>
        </w:rPr>
        <w:t>Điều 16. Giám sát hàng hoá xuất khẩu, nhập khẩu, quá cảnh; phương tiện vận tải xuất cảnh, nhập cảnh, quá cảnh</w:t>
      </w:r>
    </w:p>
    <w:p>
      <w:pPr>
        <w:jc w:val="both"/>
      </w:pPr>
      <w:r>
        <w:t>1. Việc giám sát hải quan đối hàng hoá xuất khẩu, nhập khẩu, quá cảnh, phương tiện vận tại xuất cảnh, nhập cảnh, quá cảnh qua biên giới thực hiện theo quy định tại Điều 26 Luật Hải quan và Điều 13, Điều 14 Nghị định số 154/2005/NĐ-CP.</w:t>
      </w:r>
    </w:p>
    <w:p>
      <w:pPr>
        <w:jc w:val="both"/>
      </w:pPr>
      <w:r>
        <w:t>2. Tổng cục trưởng Tổng cục Hải quan hướng dẫn cụ thể các biện pháp và thời gian giám sát đối với từng loại hình hàng hoá xuất khẩu, nhập khẩu, quá cảnh; phương tiện vận tải xuất cảnh, nhập cảnh, quá cảnh.</w:t>
      </w:r>
    </w:p>
    <w:p>
      <w:pPr>
        <w:jc w:val="both"/>
      </w:pPr>
      <w:r>
        <w:rPr>
          <w:b/>
        </w:rPr>
        <w:t>Điều 17. Đồng tiền nộp thuế</w:t>
      </w:r>
    </w:p>
    <w:p>
      <w:pPr>
        <w:jc w:val="both"/>
      </w:pPr>
      <w:r>
        <w:t>Thuế đối với hàng hoá xuất khẩu, nhập khẩu được nộp bằng đồng tiền Việt Nam . Trường hợp nộp thuế bằng ngoại tệ thì người nộp thuế phải nộp bằng loại ngoại tệ tự do chuyển đổi theo quy định. Việc quy đổi từ ngoại tệ ra đồng Việt Nam theo tỷ giá giao dịch bình quân trên thị trường ngoại tệ liên ngân hàng do Ngân hàng Nhà nước Việt Nam công bố tại thời điểm tính thuế.</w:t>
      </w:r>
    </w:p>
    <w:p>
      <w:pPr>
        <w:jc w:val="both"/>
      </w:pPr>
      <w:r>
        <w:rPr>
          <w:b/>
        </w:rPr>
        <w:t>Điều 18. Thời hạn nộp thuế</w:t>
      </w:r>
    </w:p>
    <w:p>
      <w:pPr>
        <w:jc w:val="both"/>
      </w:pPr>
      <w:r>
        <w:t>1. Đối với hàng hoá xuất khẩu theo hợp đồng mua bán, thời hạn nộp thuế là ba mươi ngày, kể từ ngày đăng ký tờ khai hải quan (trừ thời hạn nộp thuế đối với dầu thô xuất khẩu thực hiện theo Thông tư số 32/2009/TT-BTC ngày 19 tháng 2 năm 2009 của Bộ Tài chính hướng dẫn về thuế đối với các tổ chức, cá nhân tiến hành hoạt động tìm kiếm thăm dò và khai thác dầu khí theo quy định của Luật Dầu khí).</w:t>
      </w:r>
    </w:p>
    <w:p>
      <w:pPr>
        <w:jc w:val="both"/>
      </w:pPr>
      <w:r>
        <w:t>2. Đối với hàng hoá nhập khẩu</w:t>
      </w:r>
    </w:p>
    <w:p>
      <w:pPr>
        <w:jc w:val="both"/>
      </w:pPr>
      <w:r>
        <w:t>a) Hàng hoá nhập khẩu thuộc Danh mục hàng tiêu dùng do Bộ Công thương công bố, phải nộp xong thuế trước khi nhận hàng; trừ các trường hợp sau:</w:t>
      </w:r>
    </w:p>
    <w:p>
      <w:pPr>
        <w:jc w:val="both"/>
      </w:pPr>
      <w:r>
        <w:t>a.1) Người nộp thuế có bảo lãnh về số tiền thuế phải nộp, thì thời hạn nộp thuế là thời hạn bảo lãnh, nhưng không quá ba mươi ngày kể từ ngày đăng ký tờ khai hải quan;</w:t>
      </w:r>
    </w:p>
    <w:p>
      <w:pPr>
        <w:jc w:val="both"/>
      </w:pPr>
      <w:r>
        <w:t>Việc bảo lãnh thực hiện theo hướng dẫn tại Điều 19 Thông tư này.</w:t>
      </w:r>
    </w:p>
    <w:p>
      <w:pPr>
        <w:jc w:val="both"/>
      </w:pPr>
      <w:r>
        <w:t>a.2) Hàng hoá thuộc Danh mục hàng tiêu dùng do Bộ Công thương công bố nhưng nhập khẩu phục vụ trực tiếp cho an ninh, quốc phòng, nghiên cứu khoa học, giáo dục, đào tạo thuộc đối tượng được xét miễn thuế thì trong thời gian chờ làm thủ tục xét miễn thuế được áp dụng thời hạn nộp thuế là ba mươi ngày kể từ ngày nhận hàng.</w:t>
      </w:r>
    </w:p>
    <w:p>
      <w:pPr>
        <w:jc w:val="both"/>
      </w:pPr>
      <w:r>
        <w:t>Trường hợp kiểm tra, xác định hàng hóa không thuộc đối tượng được xét miễn thuế, người nộp thuế phải tính lại thời hạn nộp thuế kể từ ngày nhận hàng và xác định, nộp số tiền phạt chậm nộp thuế theo quy định.</w:t>
      </w:r>
    </w:p>
    <w:p>
      <w:pPr>
        <w:jc w:val="both"/>
      </w:pPr>
      <w:r>
        <w:t>b) Trường hợp người nộp thuế đáp ứng điều kiện nêu tại khoản 5 Điều 3 Thông tư này</w:t>
      </w:r>
    </w:p>
    <w:p>
      <w:pPr>
        <w:jc w:val="both"/>
      </w:pPr>
      <w:r>
        <w:t>b.1) Vật tư, nguyên liệu nhập khẩu để trực tiếp sản xuất hàng hóa xuất khẩu (bao gồm cả hàng hoá thuộc danh mục hàng tiêu dùng do Bộ Công thương công bố nhưng là vật tư, nguyên liệu để trực tiếp sản xuất hàng hóa xuất khẩu) thời hạn nộp thuế là hai trăm bảy mươi lăm ngày, kể từ ngày đăng ký tờ khai hải quan.</w:t>
      </w:r>
    </w:p>
    <w:p>
      <w:pPr>
        <w:jc w:val="both"/>
      </w:pPr>
      <w:r>
        <w:t>Trường hợp đặc biệt do chu kỳ sản xuất, dự trữ vật tư, nguyên liệu phải kéo dài hơn hai trăm bảy mươi lăm ngày như đóng tàu, sản xuất sản phẩm cơ khí, nuôi trồng thuỷ hải sản, ngọc trai; chế biến các loại nông sản thu hoạch theo mùa vụ, thì thời hạn nộp thuế được kéo dài hơn hai trăm bảy mươi lăm ngày. Thời gian được kéo dài tối đa không quá thời hạn phải giao hàng ghi trên hợp đồng xuất khẩu sản phẩm sản xuất từ nguyên liệu, vật tư nhập khẩu đề nghị kéo dài thời hạn nộp thuế hoặc không quá chu kỳ sản xuất sản phẩm.</w:t>
      </w:r>
    </w:p>
    <w:p>
      <w:pPr>
        <w:jc w:val="both"/>
      </w:pPr>
      <w:r>
        <w:t>Để được áp dụng thời hạn nộp thuế dài hơn hai trăm bảy mươi lăm ngày, ngoài hồ sơ hải quan theo hướng dẫn tại khoản 2 Điều 11 Thông tư này, người nộp thuế phải nộp cho cơ quan hải quan nơi đăng ký tờ khai hải quan, các giấy tờ sau đây:</w:t>
      </w:r>
    </w:p>
    <w:p>
      <w:pPr>
        <w:jc w:val="both"/>
      </w:pPr>
      <w:r>
        <w:t>- Công văn đề nghị áp dụng thời hạn nộp thuế dài hơn hai trăm bảy mươi lăm ngày đối với từng trường hợp cụ thể, phù hợp với thực tế của việc dự trữ nguyên liệu, vật tư; trong đó nêu rõ lý do, số tiền thuế đề nghị, thời hạn đề nghị được kéo dài, mô tả quy trình, thời gian sản xuất: 01 bản chính;</w:t>
      </w:r>
    </w:p>
    <w:p>
      <w:pPr>
        <w:jc w:val="both"/>
      </w:pPr>
      <w:r>
        <w:t>- Giấy tờ chứng minh việc kéo dài thời hạn giao hàng trên hợp đồng xuất khẩu sản phẩm nếu hàng hóa thuộc đối tượng được kéo dài thời hạn nộp thuế dài hơn hai trăm bảy mươi lăm ngày có nguyên nhân do thời hạn giao hàng trên hợp đồng xuất khẩu sản phẩm phải kéo dài hơn: nộp 01 bản sao.</w:t>
      </w:r>
    </w:p>
    <w:p>
      <w:pPr>
        <w:jc w:val="both"/>
      </w:pPr>
      <w:r>
        <w:t>Chi cục Hải quan nơi đăng ký tờ khai hải quan hàng hóa nhập khẩu tiếp nhận, kiểm tra sơ bộ hồ sơ và xử lý như sau:</w:t>
      </w:r>
    </w:p>
    <w:p>
      <w:pPr>
        <w:jc w:val="both"/>
      </w:pPr>
      <w:r>
        <w:t>- Trường hợp hồ sơ đầy đủ, đúng đối tượng thì báo cáo để Cục Hải quan xem xét, chấp thuận việc kéo dài thời hạn nộp thuế hơn hai trăm bảy mươi lăm ngày. Trường hợp không đủ điều kiện để áp dụng thời hạn nộp thuế dài hơn hai trăm bảy mươi lăm ngày thì có văn bản chính thức thông báo cho người nộp thuế biết;</w:t>
      </w:r>
    </w:p>
    <w:p>
      <w:pPr>
        <w:jc w:val="both"/>
      </w:pPr>
      <w:r>
        <w:t>- Trường hợp cần kiểm tra xác định thực tế chu kỳ sản xuất, dự trữ vật tư, nguyên liệu thì Cục Hải quan tỉnh, thành phố phối hợp với cơ quan thuế, cơ quan có liên quan kiểm tra. Việc kiểm tra phải lập thành biên bản trong đó nêu rõ chu kỳ sản xuất sản phẩm từ nguyên liệu, vật tư đề nghị kéo dài thời hạn nộp thuế.</w:t>
      </w:r>
    </w:p>
    <w:p>
      <w:pPr>
        <w:jc w:val="both"/>
      </w:pPr>
      <w:r>
        <w:t>b.2) Hàng hóa kinh doanh tạm nhập-tái xuất thì thời hạn nộp thuế là mười lăm ngày, kể từ ngày hết thời hạn tạm nhập-tái xuất (áp dụng cho cả trường hợp được phép gia hạn).</w:t>
      </w:r>
    </w:p>
    <w:p>
      <w:pPr>
        <w:jc w:val="both"/>
      </w:pPr>
      <w:r>
        <w:t>b.3) Trường hợp người nộp thuế nhập khẩu nguyên liệu, vật tư để sản xuất hàng xuất khẩu nhưng tái xuất nguyên liệu, vật tư hoặc chuyển sang tiêu thụ nội địa hoặc không xuất khẩu sản phẩm; nhập khẩu theo loại hình kinh doanh tạm nhập-tái xuất nhưng chuyển sang tiêu thụ nội địa; thì tính lại thời hạn nộp thuế như hàng tiêu dùng (nếu là hàng tiêu dùng) hoặc thời hạn nộp thuế là ba mươi ngày đối với các trường hợp khác và phạt chậm nộp (nếu có).</w:t>
      </w:r>
    </w:p>
    <w:p>
      <w:pPr>
        <w:jc w:val="both"/>
      </w:pPr>
      <w:r>
        <w:t>Trường hợp nhập khẩu nguyên liệu, vật tư để sản xuất hàng hoá xuất khẩu nhưng xuất khẩu sản phẩm ngoài thời hạn nộp thuế; nhập khẩu theo loại hình kinh doanh tạm nhập-tái xuất nhưng tái xuất ngoài thời hạn nộp thuế thì tính phạt chậm nộp kể từ ngày quá thời hạn nộp thuế đến ngày thực xuất khẩu sản phẩm/tái xuất hoặc đến ngày thực nộp thuế (nếu ngày thực nộp thuế trước ngày thực xuất khẩu sản phẩm/tái xuất).</w:t>
      </w:r>
    </w:p>
    <w:p>
      <w:pPr>
        <w:jc w:val="both"/>
      </w:pPr>
      <w:r>
        <w:t>b.4) Đối với các trường hợp khác (bao gồm cả hàng hoá thuộc Danh mục hàng tiêu dùng do Bộ Công thương công bố nhưng là vật tư, nguyên liệu nhập khẩu để trực tiếp dùng cho sản xuất) thì thời hạn nộp thuế là ba mươi ngày, kể từ ngày đăng ký tờ khai hải quan.</w:t>
      </w:r>
    </w:p>
    <w:p>
      <w:pPr>
        <w:jc w:val="both"/>
      </w:pPr>
      <w:r>
        <w:t>Điều kiện để xác định hàng hóa nhập khẩu thuộc Danh mục hàng tiêu dùng do Bộ Công thương công bố nhưng là vật tư, nguyên liệu nhập khẩu để trực tiếp dùng cho sản xuất của doanh nghiệp:</w:t>
      </w:r>
    </w:p>
    <w:p>
      <w:pPr>
        <w:jc w:val="both"/>
      </w:pPr>
      <w:r>
        <w:t>- Do doanh nghiệp trực tiếp nhập khẩu;</w:t>
      </w:r>
    </w:p>
    <w:p>
      <w:pPr>
        <w:jc w:val="both"/>
      </w:pPr>
      <w:r>
        <w:t>- Hàng hóa nhập khẩu phải phù hợp với ngành nghề sản xuất, nhu cầu sử dụng để sản xuất về số lượng, chủng loại sản phẩm của doanh nghiệp. Ví dụ doanh nghiệp sản xuất bánh, kẹo nhập khẩu đường, sữa; doanh nghiệp may quần áo nhập khẩu vải.</w:t>
      </w:r>
    </w:p>
    <w:p>
      <w:pPr>
        <w:jc w:val="both"/>
      </w:pPr>
      <w:r>
        <w:t>c) Trường hợp người nộp thuế không đáp ứng điều kiện nêu tại khoản 5 Điều 3 Thông tư này</w:t>
      </w:r>
    </w:p>
    <w:p>
      <w:pPr>
        <w:jc w:val="both"/>
      </w:pPr>
      <w:r>
        <w:t>c.1) Nếu được bảo lãnh về số tiền thuế phải nộp thì thời hạn nộp thuế thực hiện theo thời hạn bảo lãnh, nhưng không quá thời hạn đối với từng trường hợp hướng dẫn tại điểm b Khoản này.</w:t>
      </w:r>
    </w:p>
    <w:p>
      <w:pPr>
        <w:jc w:val="both"/>
      </w:pPr>
      <w:r>
        <w:t>Việc bảo lãnh thực hiện theo hướng dẫn tại Điều 19 Thông tư này.</w:t>
      </w:r>
    </w:p>
    <w:p>
      <w:pPr>
        <w:jc w:val="both"/>
      </w:pPr>
      <w:r>
        <w:t>c.2) Nếu không được bảo lãnh về số tiền thuế phải nộp, người nộp thuế phải nộp xong thuế trước khi nhận hàng.</w:t>
      </w:r>
    </w:p>
    <w:p>
      <w:pPr>
        <w:jc w:val="both"/>
      </w:pPr>
      <w:r>
        <w:t>c.3) Hàng hoá nhập khẩu phục vụ trực tiếp cho an ninh, quốc phòng, nghiên cứu khoa học và giáo dục đào tạo thuộc đối tượng được xét miễn thuế nhập khẩu thì thời hạn nộp thuế là ba mươi ngày kể từ ngày người nộp thuế đăng ký tờ khai hải quan.</w:t>
      </w:r>
    </w:p>
    <w:p>
      <w:pPr>
        <w:jc w:val="both"/>
      </w:pPr>
      <w:r>
        <w:t>Trường hợp kiểm tra, xác định hàng hóa không thuộc đối tượng được xét miễn thuế, người nộp thuế phải tính lại thời hạn nộp thuế kể từ ngày nhận hàng và xác định, nộp số tiền phạt chậm nộp thuế theo quy định.</w:t>
      </w:r>
    </w:p>
    <w:p>
      <w:pPr>
        <w:jc w:val="both"/>
      </w:pPr>
      <w:r>
        <w:t>3. Đối với hàng hoá xuất khẩu, nhập khẩu trong các trường hợp khác</w:t>
      </w:r>
    </w:p>
    <w:p>
      <w:pPr>
        <w:jc w:val="both"/>
      </w:pPr>
      <w:r>
        <w:t>a) Hàng hoá xuất khẩu, nhập khẩu không theo hợp đồng mua bán; hàng hoá xuất khẩu, nhập khẩu của cư dân biên giới, phải nộp xong thuế trước khi xuất khẩu hàng hoá ra nước ngoài hoặc nhập khẩu hàng hoá vào Việt Nam .</w:t>
      </w:r>
    </w:p>
    <w:p>
      <w:pPr>
        <w:jc w:val="both"/>
      </w:pPr>
      <w:r>
        <w:t>b) Hàng hoá xuất khẩu, nhập khẩu còn trong sự giám sát của cơ quan hải quan, nhưng bị cơ quan Nhà nước có thẩm quyền tạm giữ để điều tra, chờ xử lý thì thời hạn nộp thuế đối với từng trường hợp thực hiện theo hướng dẫn tương ứng nêu tại Điều này và được tính từ ngày cơ quan nhà nước có thẩm quyền có văn bản cho phép giải toả hàng hoá đã tạm giữ.</w:t>
      </w:r>
    </w:p>
    <w:p>
      <w:pPr>
        <w:jc w:val="both"/>
      </w:pPr>
      <w:r>
        <w:t>c) Hàng hóa xuất khẩu, nhập khẩu đăng ký tờ khai hải quan một lần để xuất khẩu, nhập khẩu nhiều lần thì thời hạn nộp thuế đối với từng trường hợp thực hiện theo hướng dẫn tương ứng nêu tại Điều này và tính từ ngày hàng hóa thực tế xuất khẩu, nhập khẩu.</w:t>
      </w:r>
    </w:p>
    <w:p>
      <w:pPr>
        <w:jc w:val="both"/>
      </w:pPr>
      <w:r>
        <w:t>d) Đối với trường hợp phải có giám định về tiêu chuẩn kỹ thuật, chất lượng, lượng hàng, chủng loại để đảm bảo chính xác cho việc tính thuế (như xác định tên mặt hàng, mã số hàng hoá theo danh mục Biểu thuế, chất lượng, lượng hàng, tiêu chuẩn kỹ thuật, tình trạng cũ, mới của hàng hóa nhập khẩu...), thì thời hạn nộp thuế của số tiền thuế theo khai báo được thực hiện theo hướng dẫn tương ứng nêu tại Điều này.</w:t>
      </w:r>
    </w:p>
    <w:p>
      <w:pPr>
        <w:jc w:val="both"/>
      </w:pPr>
      <w:r>
        <w:t>e) Đối với số tiền thuế do cơ quan hải quan ấn định thuế</w:t>
      </w:r>
    </w:p>
    <w:p>
      <w:pPr>
        <w:jc w:val="both"/>
      </w:pPr>
      <w:r>
        <w:t>e.1) Trường hợp hàng hóa đã được thông quan thì thời hạn nộp thuế của phần chênh lệch giữa số tiền thuế do cơ quan hải quan ấn định với số tiền thuế do người nộp thuế tự tính, tự khai khi làm thủ tục hải quan là mười ngày kể từ ngày cơ quan hải quan ký văn bản ấn định thuế.</w:t>
      </w:r>
    </w:p>
    <w:p>
      <w:pPr>
        <w:jc w:val="both"/>
      </w:pPr>
      <w:r>
        <w:t>e.2) Trường hợp hàng hóa chưa được thông quan thì thời hạn nộp thuế đối với số tiền thuế ấn định (bao gồm cả số tiền thuế chênh lệch giữa số tiền thuế do cơ quan hải quan ấn định với số tiền thuế do người nộp thuế tự tính, tự khai khi làm thủ tục hải quan) thực hiện theo hướng dẫn tương ứng nêu tại Điều này.</w:t>
      </w:r>
    </w:p>
    <w:p>
      <w:pPr>
        <w:jc w:val="both"/>
      </w:pPr>
      <w:r>
        <w:t>g) Trường hợp khai bổ sung hồ sơ khai thuế; khai báo nộp bổ sung tiền thuế thiếu theo hướng dẫn tại Điều 12 Thông tư này thì thời hạn nộp thuế được thực hiện theo hướng dẫn tương ứng nêu tại Điều này như đối với số tiền thuế khai báo khi làm thủ tục hải quan.</w:t>
      </w:r>
    </w:p>
    <w:p>
      <w:pPr>
        <w:jc w:val="both"/>
      </w:pPr>
      <w:r>
        <w:t>h) Đối với hàng hoá xuất khẩu, nhập khẩu thuộc đối tượng không chịu thuế (trừ hàng hóa nhập khẩu từ nước ngoài vào khu phi thuế quan sau đó nhập khẩu vào thị trường nội địa áp dụng thời hạn nộp thuế theo hướng dẫn tại khoản 2 Điều này) hoặc đã được miễn thuế, xét miễn thuế sau đó sử dụng hoặc được phép sử dụng (nếu thuộc diện phải xin phép cơ quan có thẩm quyền) vào mục đích khác với mục đích đã được xác định không chịu thuế, được miễn thuế, xét miễn thuế trước đây; thì thời hạn phải nộp số tiền thuế đã được không thu, miễn, xét miễn, tiền phạt (nếu có) là mười ngày kể từ ngày bắt đầu hết thời hạn phải kê khai số tiền thuế phải nộp do việc thay đổi mục đích sử dụng theo hướng dẫn tại khoản 3 Điều 10 Thông tư này.</w:t>
      </w:r>
    </w:p>
    <w:p>
      <w:pPr>
        <w:jc w:val="both"/>
      </w:pPr>
      <w:r>
        <w:t>Trường hợp không có cơ sở để xác định thời điểm thay đổi mục đích sử dụng của hàng hóa thì thời hạn phải nộp tiền thuế và xác định tiền phạt chậm nộp tính từ ngày đăng ký tờ khai hải quan lần đầu.</w:t>
      </w:r>
    </w:p>
    <w:p>
      <w:pPr>
        <w:jc w:val="both"/>
      </w:pPr>
      <w:r>
        <w:t>Quá thời hạn nộp thuế mà người nộp thuế chưa nộp đủ tiền thuế vào Ngân sách Nhà nước sẽ bị phạt chậm nộp thuế. Trường hợp quá hạn quá chín mươi ngày kể từ ngày hết thời hạn nộp thuế, ngoài việc bị xử phạt chậm nộp người nộp thuế còn bị áp dụng các biện pháp cưỡng chế theo quy định.</w:t>
      </w:r>
    </w:p>
    <w:p>
      <w:pPr>
        <w:jc w:val="both"/>
      </w:pPr>
      <w:r>
        <w:rPr>
          <w:b/>
        </w:rPr>
        <w:t>Điều 19. Bảo lãnh số tiền thuế phải nộp</w:t>
      </w:r>
    </w:p>
    <w:p>
      <w:pPr>
        <w:jc w:val="both"/>
      </w:pPr>
      <w:r>
        <w:t>1. Việc bảo lãnh số tiền thuế phải nộp được thực hiện theo một trong hai hình thức: bảo lãnh riêng hoặc bảo lãnh chung.</w:t>
      </w:r>
    </w:p>
    <w:p>
      <w:pPr>
        <w:jc w:val="both"/>
      </w:pPr>
      <w:r>
        <w:t>a) Bảo lãnh riêng là việc cam kết bảo lãnh thực hiện đầy đủ nghĩa vụ nộp số tiền thuế cho một tờ khai hàng hoá nhập khẩu.</w:t>
      </w:r>
    </w:p>
    <w:p>
      <w:pPr>
        <w:jc w:val="both"/>
      </w:pPr>
      <w:r>
        <w:t>b) Bảo lãnh chung là việc cam kết bảo lãnh thực hiện đầy đủ nghĩa vụ nộp số tiền thuế cho 02 tờ khai hàng hoá nhập khẩu trở lên tại một Chi Cục Hải quan.</w:t>
      </w:r>
    </w:p>
    <w:p>
      <w:pPr>
        <w:jc w:val="both"/>
      </w:pPr>
      <w:r>
        <w:t>2. Cơ quan hải quan chấp nhận áp dụng bảo lãnh nếu đáp ứng đầy đủ các điều kiện sau:</w:t>
      </w:r>
    </w:p>
    <w:p>
      <w:pPr>
        <w:jc w:val="both"/>
      </w:pPr>
      <w:r>
        <w:t>a) Tổ chức bảo lãnh là tổ chức tín dụng thành lập và hoạt động theo Luật Các tổ chức tín dụng và phải chịu trách nhiệm về việc đáp ứng đủ điều kiện thực hiện bảo lãnh theo quy định của pháp luật;</w:t>
      </w:r>
    </w:p>
    <w:p>
      <w:pPr>
        <w:jc w:val="both"/>
      </w:pPr>
      <w:r>
        <w:t>b) Có Hợp đồng cấp bảo lãnh số tiền thuế phải nộp (ký giữa tổ chức tín dụng bảo lãnh và người nộp thuế) và Thư bảo lãnh của bên bảo lãnh cam kết với cơ quan hải quan liên quan về việc bảo đảm khả năng thực hiện và chịu trách nhiệm nộp thuế và tiền phạt chậm nộp thay cho người nộp thuế khi hết thời hạn nộp thuế nhưng người nộp thuế chưa nộp xong thuế;</w:t>
      </w:r>
    </w:p>
    <w:p>
      <w:pPr>
        <w:jc w:val="both"/>
      </w:pPr>
      <w:r>
        <w:t>c) Thư bảo lãnh ghi rõ số tiền thuế thực hiện bảo lãnh.</w:t>
      </w:r>
    </w:p>
    <w:p>
      <w:pPr>
        <w:jc w:val="both"/>
      </w:pPr>
      <w:r>
        <w:t>3. Thủ tục đối với hình thức bảo lãnh riêng</w:t>
      </w:r>
    </w:p>
    <w:p>
      <w:pPr>
        <w:jc w:val="both"/>
      </w:pPr>
      <w:r>
        <w:t>a) Khi làm thủ tục cho lô hàng nhập khẩu, người nộp thuế nộp bản sao, xuất trình bản chính Hợp đồng cấp bảo lãnh; nộp bản chính văn bản đề nghị được bảo lãnh và Thư bảo lãnh của bên bảo lãnh.</w:t>
      </w:r>
    </w:p>
    <w:p>
      <w:pPr>
        <w:jc w:val="both"/>
      </w:pPr>
      <w:r>
        <w:t>b) Nội dung Thư bảo lãnh phải bao gồm các nội dung chính sau đây:</w:t>
      </w:r>
    </w:p>
    <w:p>
      <w:pPr>
        <w:jc w:val="both"/>
      </w:pPr>
      <w:r>
        <w:t>b.1) Tên, mã số thuế, địa chỉ, số điện thoại, số fax của người nộp thuế được bảo lãnh, của tổ chức bảo lãnh và của cơ quan hải quan nhận bảo lãnh.</w:t>
      </w:r>
    </w:p>
    <w:p>
      <w:pPr>
        <w:jc w:val="both"/>
      </w:pPr>
      <w:r>
        <w:t>b.2) Mục đích bảo lãnh.</w:t>
      </w:r>
    </w:p>
    <w:p>
      <w:pPr>
        <w:jc w:val="both"/>
      </w:pPr>
      <w:r>
        <w:t>b.3) Phạm vi bảo lãnh: tờ khai hải quan được bảo lãnh hoặc số hợp đồng, hoá đơn, vận tải đơn của lô hàng được bảo lãnh đối với trường hợp thực hiện bảo lãnh trước khi làm thủ tục hải quan.</w:t>
      </w:r>
    </w:p>
    <w:p>
      <w:pPr>
        <w:jc w:val="both"/>
      </w:pPr>
      <w:r>
        <w:t>b.4) Ngày phát hành bảo lãnh, số tiền bảo lãnh.</w:t>
      </w:r>
    </w:p>
    <w:p>
      <w:pPr>
        <w:jc w:val="both"/>
      </w:pPr>
      <w:r>
        <w:t>b.5) Cam kết của tổ chức bảo lãnh, nêu rõ tổ chức bảo lãnh nộp thuế và nộp phạt chậm nộp thay cho người nộp thuế như hướng dẫn tại điểm b khoản 2 Điều này.</w:t>
      </w:r>
    </w:p>
    <w:p>
      <w:pPr>
        <w:jc w:val="both"/>
      </w:pPr>
      <w:r>
        <w:t>b.6) Thời hạn nộp thuế được bảo lãnh.</w:t>
      </w:r>
    </w:p>
    <w:p>
      <w:pPr>
        <w:jc w:val="both"/>
      </w:pPr>
      <w:r>
        <w:t>c) Cơ quan hải quan kiểm tra các điều kiện bảo lãnh theo hướng dẫn tại khoản 2 nêu trên và xử lý việc bảo lãnh như sau:</w:t>
      </w:r>
    </w:p>
    <w:p>
      <w:pPr>
        <w:jc w:val="both"/>
      </w:pPr>
      <w:r>
        <w:t>c.1) Xác định thời hạn nộp thuế cho số hàng hoá được bảo lãnh theo qui định nhưng không được quá thời hạn nộp thuế theo hướng dẫn tại điểm a, điểm b khoản 2 Điều 18 Thông tư này;</w:t>
      </w:r>
    </w:p>
    <w:p>
      <w:pPr>
        <w:jc w:val="both"/>
      </w:pPr>
      <w:r>
        <w:t>c.2) Trường hợp số tiền thuế bảo lãnh nhỏ hơn số tiền thuế phải nộp, cơ quan hải quan thực hiện thông quan số hàng hóa tương ứng với số tiền thuế được bảo lãnh, trường hợp muốn thông quan cho toàn bộ lô hàng, người nộp thuế phải nộp số tiền thuế chênh lệch chưa được bão lãnh trước khi nhận hàng;</w:t>
      </w:r>
    </w:p>
    <w:p>
      <w:pPr>
        <w:jc w:val="both"/>
      </w:pPr>
      <w:r>
        <w:t>c.3) Trường hợp không đáp ứng đầy đủ các điều kiện bảo lãnh, cơ quan hải quan có văn bản thông báo từ chối áp dụng bảo lãnh cho người nộp thuế biết. Trường hợp nghi ngờ tính trung thực của Thư bảo lãnh, Hợp đồng cấp bảo lãnh thì có văn bản trao đổi với tổ chức tín dụng bảo lãnh để xác minh.</w:t>
      </w:r>
    </w:p>
    <w:p>
      <w:pPr>
        <w:jc w:val="both"/>
      </w:pPr>
      <w:r>
        <w:t>d) Theo dõi, xử lý việc bảo lãnh</w:t>
      </w:r>
    </w:p>
    <w:p>
      <w:pPr>
        <w:jc w:val="both"/>
      </w:pPr>
      <w:r>
        <w:t>d.1) Hết thời hạn nộp thuế nhưng người nộp thuế chưa nộp xong thuế đối với số tiền thuế được bảo lãnh thì tổ chức bảo lãnh có trách nhiệm nộp số tiền thuế và tiền phạt chậm nộp thuế (nếu có) thay cho người nộp thuế.</w:t>
      </w:r>
    </w:p>
    <w:p>
      <w:pPr>
        <w:jc w:val="both"/>
      </w:pPr>
      <w:r>
        <w:t>d.2) Trường hợp tổ chức bảo lãnh không thực hiện nghĩa vụ nộp thuế và nộp phạt (nếu có) thay người nộp thuế, cơ quan hải quan có văn bản gửi tổ chức bảo lãnh yêu cầu thực hiện nghĩa vụ bảo lãnh (theo mẫu 04 Phụ lục VI ban hành kèm theo Thông tư này), đồng thời từ chối chấp nhận áp dụng bảo lãnh của tổ chức bảo lãnh đó đối với các lô hàng nhập khẩu tiếp theo của tất cả các tổ chức, cá nhân trên phạm vi toàn quốc; tổ chức bảo lãnh sẽ bị xử phạt theo quy định.</w:t>
      </w:r>
    </w:p>
    <w:p>
      <w:pPr>
        <w:jc w:val="both"/>
      </w:pPr>
      <w:r>
        <w:t>Cơ quan hải quan nơi phát hiện vi phạm của tổ chức bảo lãnh có trách nhiệm thông báo bằng văn bản hoặc trên hệ thống dữ liệu điện tử (nếu đã có hệ thống dữ liệu điện tử) cho các đơn vị hải quan trên phạm vi toàn quốc để thực hiện theo đúng quy định.</w:t>
      </w:r>
    </w:p>
    <w:p>
      <w:pPr>
        <w:jc w:val="both"/>
      </w:pPr>
      <w:r>
        <w:t>d.3) Trường hợp người nộp thuế và tổ chức bảo lãnh cùng đồng thời nộp thuế, nộp phạt thì tiền thuế nộp thừa được hoàn trả cho tổ chức bảo lãnh.</w:t>
      </w:r>
    </w:p>
    <w:p>
      <w:pPr>
        <w:jc w:val="both"/>
      </w:pPr>
      <w:r>
        <w:t>4. Thủ tục đối với hình thức bảo lãnh chung</w:t>
      </w:r>
    </w:p>
    <w:p>
      <w:pPr>
        <w:jc w:val="both"/>
      </w:pPr>
      <w:r>
        <w:t>a) Trước khi làm thủ tục cho hàng hoá nhập khẩu, người nộp thuế có văn bản gửi Chi cục Hải quan đề nghị được bảo lãnh chung cho hàng hoá nhập khẩu theo mẫu 03 Phụ lục VI ban hành kèm theo Thông tư này.</w:t>
      </w:r>
    </w:p>
    <w:p>
      <w:pPr>
        <w:jc w:val="both"/>
      </w:pPr>
      <w:r>
        <w:t>b) Nội dung của Thư bảo lãnh gồm:</w:t>
      </w:r>
    </w:p>
    <w:p>
      <w:pPr>
        <w:jc w:val="both"/>
      </w:pPr>
      <w:r>
        <w:t>b.1) Tên, mã số thuế, địa chỉ, số điện thoại, số fax của người nộp thuế được bảo lãnh, của tổ chức bảo lãnh và của cơ quan hải quan nhận bảo lãnh;</w:t>
      </w:r>
    </w:p>
    <w:p>
      <w:pPr>
        <w:jc w:val="both"/>
      </w:pPr>
      <w:r>
        <w:t>b.2) Mục đích bảo lãnh;</w:t>
      </w:r>
    </w:p>
    <w:p>
      <w:pPr>
        <w:jc w:val="both"/>
      </w:pPr>
      <w:r>
        <w:t>b.3) Số tiền thuế bảo lãnh;</w:t>
      </w:r>
    </w:p>
    <w:p>
      <w:pPr>
        <w:jc w:val="both"/>
      </w:pPr>
      <w:r>
        <w:t>b.4) Phạm vi bảo lãnh: ghi rõ việc bảo lãnh cho các lô hàng nhập khẩu đăng ký tờ khai hải quan từ ngày...đến ngày... của người nộp thuế;</w:t>
      </w:r>
    </w:p>
    <w:p>
      <w:pPr>
        <w:jc w:val="both"/>
      </w:pPr>
      <w:r>
        <w:t>b.5) Ngày phát hành bảo lãnh;</w:t>
      </w:r>
    </w:p>
    <w:p>
      <w:pPr>
        <w:jc w:val="both"/>
      </w:pPr>
      <w:r>
        <w:t>b.6) Chi cục Hải quan nơi thực hiện bảo lãnh;</w:t>
      </w:r>
    </w:p>
    <w:p>
      <w:pPr>
        <w:jc w:val="both"/>
      </w:pPr>
      <w:r>
        <w:t>b.7) Cam kết của tổ chức bảo lãnh như hướng dẫn tại điểm b khoản 2 Điều này.</w:t>
      </w:r>
    </w:p>
    <w:p>
      <w:pPr>
        <w:jc w:val="both"/>
      </w:pPr>
      <w:r>
        <w:t>c) Cơ quan hải quan kiểm tra các điều kiện bảo lãnh hướng dẫn tại khoản 2 Điều này. Trường hợp đáp ứng đầy đủ các điều kiện bảo lãnh thì chấp nhận bảo lãnh chung cho các tờ khai hàng hoá nhập khẩu của người nộp thuế đăng ký trong khoảng thời gian người thuế đề nghị được bảo lãnh ghi trên thư bảo lãnh, xác định thời hạn nộp thuế đối với từng lô hàng theo qui định.</w:t>
      </w:r>
    </w:p>
    <w:p>
      <w:pPr>
        <w:jc w:val="both"/>
      </w:pPr>
      <w:r>
        <w:t>Trường hợp không đáp ứng các điều kiện bảo lãnh, cơ quan hải quan có văn bản từ chối áp dụng bảo lãnh và thông báo cho người nộp thuế biết.</w:t>
      </w:r>
    </w:p>
    <w:p>
      <w:pPr>
        <w:jc w:val="both"/>
      </w:pPr>
      <w:r>
        <w:t>Trường hợp nghi ngờ tính trung thực của Thư bảo lãnh, Hợp đồng cấp bảo lãnh, cơ quan hải quan có văn bản trao đổi với tổ chức tín dụng bảo lãnh để xác minh, xử lý theo quy định.</w:t>
      </w:r>
    </w:p>
    <w:p>
      <w:pPr>
        <w:jc w:val="both"/>
      </w:pPr>
      <w:r>
        <w:t>d) Việc theo dõi, xử lý bảo lãnh thực hiện tương tự như điểm d khoản 3 Điều này và phải theo dõi trừ lùi, cân đối giữa số tiền bảo lãnh và tổng số tiền thuế phải nộp. Trường hợp số tiền bảo lãnh còn lại nhỏ hơn số tiền thuế phải nộp, cơ quan hải quan thực hiện thông quan số hàng hóa tương ứng với số tiền thuế được bảo lãnh, đồng thời dừng việc bảo lãnh chung và thông báo cho người nộp thuế, tổ chức bảo lãnh biết. Nếu muốn thông quan cho toàn bộ lô hàng, người nộp thuế phải nộp số tiền thuế chênh lệch chưa được bão lãnh trước khi nhận hàng.</w:t>
      </w:r>
    </w:p>
    <w:p>
      <w:pPr>
        <w:jc w:val="both"/>
      </w:pPr>
      <w:r>
        <w:rPr>
          <w:b/>
        </w:rPr>
        <w:t>Điều 20. Địa điểm, hình thức nộp thuế</w:t>
      </w:r>
    </w:p>
    <w:p>
      <w:pPr>
        <w:jc w:val="both"/>
      </w:pPr>
      <w:r>
        <w:t>1. Người nộp thuế nộp tiền thuế đối với hàng hoá xuất khẩu, nhập khẩu trực tiếp vào Kho bạc Nhà nước hoặc thông qua ngân hàng thương mại, tổ chức tín dụng và tổ chức dịch vụ khác theo quy định của Điều 44 Luật Quản lý thuế.</w:t>
      </w:r>
    </w:p>
    <w:p>
      <w:pPr>
        <w:jc w:val="both"/>
      </w:pPr>
      <w:r>
        <w:t>2. Trường hợp người nộp thuế nộp thuế bằng tiền mặt nhưng Kho bạc Nhà nước không tổ chức điểm thu tại địa điểm làm thủ tục hải quan, cơ quan hải quan nơi đăng ký tờ khai hải quan thực hiện thu số tiền thuế do người nộp thuế nộp và chuyển toàn bộ số tiền thuế đã thu vào Kho bạc Nhà nước theo quy định.</w:t>
      </w:r>
    </w:p>
    <w:p>
      <w:pPr>
        <w:jc w:val="both"/>
      </w:pPr>
      <w:r>
        <w:t>3. Trường hợp tại thời điểm đăng ký tờ khai hải quan, người nộp thuế có nợ tiền thuế, nợ tiền phạt tại các cơ quan hải quan khác và muốn nộp ngay số tiền nợ đó tại cơ quan hải quan nơi đang làm thủ tục hải quan; người nộp thuế tự khai báo và nộp tiền tại điểm thu kho bạc hoặc cho cơ quan hải quan nơi làm thủ tục (nếu Kho bạc Nhà nước không bố trí điểm thu).</w:t>
      </w:r>
    </w:p>
    <w:p>
      <w:pPr>
        <w:jc w:val="both"/>
      </w:pPr>
      <w:r>
        <w:t>4. Kho bạc Nhà nước, ngân hàng thương mại, tổ chức tín dụng, tổ chức dịch vụ khác có trách nhiệm cấp giấy nộp tiền vào ngân sách nhà nước cho người nộp thuế theo mẫu quy định của Bộ Tài chính.</w:t>
      </w:r>
    </w:p>
    <w:p>
      <w:pPr>
        <w:jc w:val="both"/>
      </w:pPr>
      <w:r>
        <w:t>Cơ quan hải quan có trách nhiệm cấp biên lai thu cho người nộp thuế theo mẫu quy định của Bộ Tài chính trong trường hợp thu thuế bằng tiền mặt. Trường hợp thu hộ tiền thuế, Chi cục Hải quan nơi thu hộ có trách nhiệm fax biên lai thu thuế cho Chi cục Hải quan nơi doanh nghiệp nợ thuế để Chi cục hải quan nơi doanh nghiệp nợ thuế có văn bản nhờ thu hộ và xử lý theo quy định.</w:t>
      </w:r>
    </w:p>
    <w:p>
      <w:pPr>
        <w:jc w:val="both"/>
      </w:pPr>
      <w:r>
        <w:t>5. Trong thời hạn tám giờ làm việc, kể từ khi thu tiền thuế của người nộp thuế; Kho bạc Nhà nước, ngân hàng thương mại, tổ chức tín dụng, tổ chức dịch vụ khác, cơ quan hải quan phải thực hiện chuyển số tiền thuế đã thu của người nộp thuế vào tài khoản tiền gửi của cơ quan hải quan tại Kho bạc Nhà nước đối với số tiền thuế của nguyên liệu nhập khẩu để sản xuất hàng xuất khẩu, hàng tạm nhập – tái xuất, hàng tạm xuất – tái nhập, hoặc nộp vào ngân sách nhà nước đối với các trường hợp khác.</w:t>
      </w:r>
    </w:p>
    <w:p>
      <w:pPr>
        <w:jc w:val="both"/>
      </w:pPr>
      <w:r>
        <w:t>Trường hợp thu thuế bằng tiền mặt tại vùng sâu, vùng xa, hải đảo, vùng đi lại khó khăn thì thời hạn nêu trên là năm ngày làm việc, kể từ khi thu tiền thuế của người nộp thuế.</w:t>
      </w:r>
    </w:p>
    <w:p>
      <w:pPr>
        <w:jc w:val="both"/>
      </w:pPr>
      <w:r>
        <w:t>Đối với số tiền thuế đã nộp vào tài khoản tiền gửi của cơ quan hải quan tại Kho bạc Nhà nước, quá một trăm ba mươi lăm ngày kể từ ngày đã thực nộp thuế nhưng người nộp thuế chưa nộp hồ sơ thanh khoản, thì cơ quan hải quan làm thủ tục chuyển tiền vào ngân sách nhà nước theo quy định.</w:t>
      </w:r>
    </w:p>
    <w:p>
      <w:pPr>
        <w:jc w:val="both"/>
      </w:pPr>
      <w:r>
        <w:rPr>
          <w:b/>
        </w:rPr>
        <w:t>Điều 21. Nộp thuế đối với trường hợp hàng hoá phải giám định</w:t>
      </w:r>
    </w:p>
    <w:p>
      <w:pPr>
        <w:jc w:val="both"/>
      </w:pPr>
      <w:r>
        <w:t>Đối với trường hợp phải có giám định về tiêu chuẩn kỹ thuật, chất lượng, lượng hàng, chủng loại để đảm bảo chính xác cho việc tính thuế (như xác định tên hàng, mã số hàng hoá theo danh mục Biểu thuế, chất lượng, lượng hàng, tiêu chuẩn kỹ thuật, tình trạng cũ, mới của hàng hóa nhập khẩu...), thì người nộp thuế vẫn phải nộp thuế theo như khai báo tại thời điểm đăng ký tờ khai hải quan, thời hạn nộp thuế theo hướng dẫn tại điểm d khoản 3 Điều 18 Thông tư này. Nếu kết quả giám định khác so với khai báo của người nộp thuế dẫn đến có thay đổi về số tiền thuế phải nộp thì người nộp thuế phải nộp thuế theo kết quả giám định, thời hạn nộp thuế đối với khoản tiền chênh lệch giữa số tiền thuế phải nộp theo kết quả giám định và số tiền thuế theo khai báo thực hiện theo hướng dẫn tại điểm e khoản 3 Điều 18 Thông tư này.</w:t>
      </w:r>
    </w:p>
    <w:p>
      <w:pPr>
        <w:jc w:val="both"/>
      </w:pPr>
      <w:r>
        <w:rPr>
          <w:b/>
        </w:rPr>
        <w:t>Điều 22. Thứ tự thanh toán tiền thuế</w:t>
      </w:r>
    </w:p>
    <w:p>
      <w:pPr>
        <w:jc w:val="both"/>
      </w:pPr>
      <w:r>
        <w:t>1. Thứ tự thanh toán tiền thuế được thực hiện như sau:</w:t>
      </w:r>
    </w:p>
    <w:p>
      <w:pPr>
        <w:jc w:val="both"/>
      </w:pPr>
      <w:r>
        <w:t>1.1. Trong thời hạn có hiệu lực của Nghị Quyết số 30/2008/NQ-CP ngày 11 tháng 12 năm 2008 của Chính phủ về những giải pháp cấp bách nhằm ngăn chặn suy giảm kinh tế, duy trì tăng trưởng kinh tế, bảo đảm an sinh xã hội, thì thực hiện theo Phụ lục II kèm theo Thông tư này;</w:t>
      </w:r>
    </w:p>
    <w:p>
      <w:pPr>
        <w:jc w:val="both"/>
      </w:pPr>
      <w:r>
        <w:t>1.2. Khi Nghị Quyết số 30/2008/NQ-CP ngày 11 tháng 12 năm 2008 của Chính phủ về những giải pháp cấp bách nhằm ngăn chặn suy giảm kinh tế, duy trì tăng trưởng kinh tế, bảo đảm an sinh xã hội hết hiệu lực thi hành, thì thứ tự thanh toán tiền thuế được thực hiện theo quy định tại Điều 45 Luật Quản lý thuế và được thực hiện đối với các khoản tiền thuế, tiền phạt đã đến hạn nộp.</w:t>
      </w:r>
    </w:p>
    <w:p>
      <w:pPr>
        <w:jc w:val="both"/>
      </w:pPr>
      <w:r>
        <w:t>2. Kho bạc Nhà nước, cơ quan hải quan phối hợp trao đổi thông tin về thu tiền thuế, tiền phạt để xác định thứ tự và thu theo đúng thứ tự quy định, cụ thể như sau:</w:t>
      </w:r>
    </w:p>
    <w:p>
      <w:pPr>
        <w:jc w:val="both"/>
      </w:pPr>
      <w:r>
        <w:t>a) Cơ quan hải quan theo dõi tình hình nợ thuế của người nộp thuế, hướng dẫn người nộp thuế nộp theo đúng thứ tự, xây dựng hệ thống tra cứu dữ liệu để người nộp thuế tự tra cứu và chấp hành nộp thuế theo đúng thứ tự quy định;</w:t>
      </w:r>
    </w:p>
    <w:p>
      <w:pPr>
        <w:jc w:val="both"/>
      </w:pPr>
      <w:r>
        <w:t>b) Căn cứ chứng từ nộp tiền thuế của người nộp thuế, Kho bạc Nhà nước hạch toán thu ngân sách nhà nước và luân chuyển chứng từ, thông tin chi tiết các khoản nộp cho cơ quan hải quan biết để theo dõi và quản lý;</w:t>
      </w:r>
    </w:p>
    <w:p>
      <w:pPr>
        <w:jc w:val="both"/>
      </w:pPr>
      <w:r>
        <w:t>c) Trường hợp người nộp thuế nộp tiền thuế không đúng thứ tự, cơ quan hải quan lập lệnh điều chỉnh số tiền thuế đã thu, gửi Kho bạc Nhà nước để điều chỉnh, đồng thời thông báo cho người nộp thuế biết về số tiền thuế, số tiền phạt được điều chỉnh;</w:t>
      </w:r>
    </w:p>
    <w:p>
      <w:pPr>
        <w:jc w:val="both"/>
      </w:pPr>
      <w:r>
        <w:t>d) Trường hợp người nộp thuế không ghi cụ thể số tiền nộp cho từng loại tiền thuế trên chứng từ nộp thuế, cơ quan hải quan hạch toán số tiền thuế đã thu theo thứ tự, đồng thời thông báo cho Kho bạc Nhà nước biết để hạch toán thu ngân sách nhà nước và thông báo cho người nộp thuế biết.</w:t>
      </w:r>
    </w:p>
    <w:p>
      <w:pPr>
        <w:jc w:val="both"/>
      </w:pPr>
      <w:r>
        <w:rPr>
          <w:b/>
        </w:rPr>
        <w:t>Điều 23. Ấn định thuế</w:t>
      </w:r>
    </w:p>
    <w:p>
      <w:pPr>
        <w:jc w:val="both"/>
      </w:pPr>
      <w:r>
        <w:t>1. Ấn định thuế theo hướng dẫn tại Thông tư này là việc cơ quan hải quan thực hiện quyền hạn xác định các yếu tố, căn cứ tính thuế và tính thuế, thông báo, yêu cầu người nộp thuế phải nộp số tiền thuế do cơ quan hải quan xác định thuộc các trường hợp nêu tại khoản 2 Điều này.</w:t>
      </w:r>
    </w:p>
    <w:p>
      <w:pPr>
        <w:jc w:val="both"/>
      </w:pPr>
      <w:r>
        <w:t>2. Cơ quan hải quan thực hiện ấn định thuế trong các trường hợp quy định tại Điều 39 Luật Quản lý thuế, bao gồm:</w:t>
      </w:r>
    </w:p>
    <w:p>
      <w:pPr>
        <w:jc w:val="both"/>
      </w:pPr>
      <w:r>
        <w:t>a) Người khai thuế dựa vào các tài liệu không hợp pháp để khai báo căn cứ tính thuế, tính và kê khai số tiền thuế phải nộp; không kê khai hoặc kê khai không đầy đủ, chính xác các căn cứ tính thuế làm cơ sở cho việc tính thuế;</w:t>
      </w:r>
    </w:p>
    <w:p>
      <w:pPr>
        <w:jc w:val="both"/>
      </w:pPr>
      <w:r>
        <w:t>b) Người khai thuế từ chối hoặc trì hoãn, kéo dài quá thời hạn quy định việc cung cấp các tài liệu liên quan cho cơ quan hải quan để xác định chính xác số tiền thuế phải nộp;</w:t>
      </w:r>
    </w:p>
    <w:p>
      <w:pPr>
        <w:jc w:val="both"/>
      </w:pPr>
      <w:r>
        <w:t>c) Cơ quan hải quan có đủ bằng chứng về việc người khai thuế khai báo trị giá không đúng với trị giá giao dịch thực tế;</w:t>
      </w:r>
    </w:p>
    <w:p>
      <w:pPr>
        <w:jc w:val="both"/>
      </w:pPr>
      <w:r>
        <w:t>d) Người khai thuế đã kê khai các yếu tố làm căn cứ tính thuế nhưng không tự tính được số tiền thuế phải nộp và có đề nghị cơ quan hải quan tính thuế.</w:t>
      </w:r>
    </w:p>
    <w:p>
      <w:pPr>
        <w:jc w:val="both"/>
      </w:pPr>
      <w:r>
        <w:t>3. Việc ấn định thuế phải theo đúng các nguyên tắc quy định tại Điều 36 Luật Quản lý thuế.</w:t>
      </w:r>
    </w:p>
    <w:p>
      <w:pPr>
        <w:jc w:val="both"/>
      </w:pPr>
      <w:r>
        <w:t>4. Căn cứ để cơ quan hải quan ấn định thuế là lượng, trị giá tính thuế, xuất xứ hàng hoá, mức thuế suất thuế xuất khẩu, nhập khẩu, thuế tiêu thụ đặc biệt, thuế giá trị gia tăng của hàng hóa thực tế xuất khẩu, nhập khẩu; tỷ giá tính thuế; phương pháp tính thuế theo quy định và các thông tin, cơ sở dữ liệu khác quy định tại khoản 2 Điều 39 Luật Quản lý thuế, Điều 27 Nghị định số 85/2007/NĐ-CP, hướng dẫn tại mục 1 Phần V Thông tư này.</w:t>
      </w:r>
    </w:p>
    <w:p>
      <w:pPr>
        <w:jc w:val="both"/>
      </w:pPr>
      <w:r>
        <w:t>5. Thẩm quyền ấn định thuế là Tổng cục trưởng Tổng cục Hải quan; Cục trưởng Cục Hải quan tỉnh, liên tỉnh, thành phố; Chi Cục trưởng Chi cục Hải quan, Chi cục trưởng Chi cục Kiểm tra sau thông quan.</w:t>
      </w:r>
    </w:p>
    <w:p>
      <w:pPr>
        <w:jc w:val="both"/>
      </w:pPr>
      <w:r>
        <w:t>6. Thủ tục, trình tự ấn định thuế</w:t>
      </w:r>
    </w:p>
    <w:p>
      <w:pPr>
        <w:jc w:val="both"/>
      </w:pPr>
      <w:r>
        <w:t>a) Ấn định thuế đối với hàng hóa xuất khẩu, nhập khẩu được thực hiện trong quá trình làm thủ tục hải quan hoặc sau khi hàng hóa đã được thông quan.</w:t>
      </w:r>
    </w:p>
    <w:p>
      <w:pPr>
        <w:jc w:val="both"/>
      </w:pPr>
      <w:r>
        <w:t>b) Khi thực hiện ấn định thuế, cơ quan hải quan phải ấn định số tiền thuế phải nộp hoặc ấn định từng yếu tố liên quan (lượng hàng, trị giá tính thuế, mã số, thuế suất, xuất xứ, tỷ giá, định mức…) làm cơ sở xác định tổng số tiền thuế phải nộp, được miễn, giảm, hoàn của từng mặt hàng, tờ khai hải quan theo quy định tại Điều 25, Điều 26 Nghị định số 85/2007/NĐ-CP.</w:t>
      </w:r>
    </w:p>
    <w:p>
      <w:pPr>
        <w:jc w:val="both"/>
      </w:pPr>
      <w:r>
        <w:t>Trường hợp ấn định từng yếu tố liên quan đến việc xác định số tiền thuế phải nộp, cơ quan hải quan phải tính số tiền thuế phải nộp tương ứng với yếu tố ấn định và thông báo cho người nộp thuế biết cùng với kết quả ấn định yếu tố liên quan đến việc xác định số tiền thuế phải nộp.</w:t>
      </w:r>
    </w:p>
    <w:p>
      <w:pPr>
        <w:jc w:val="both"/>
      </w:pPr>
      <w:r>
        <w:t>c) Thủ tục, trình tự cụ thể:</w:t>
      </w:r>
    </w:p>
    <w:p>
      <w:pPr>
        <w:jc w:val="both"/>
      </w:pPr>
      <w:r>
        <w:t>- Xác định hàng hoá thuộc đối tượng phải ấn định thuế theo hướng dẫn tại khoản 2 Điều này;</w:t>
      </w:r>
    </w:p>
    <w:p>
      <w:pPr>
        <w:jc w:val="both"/>
      </w:pPr>
      <w:r>
        <w:t>- Xác định cách thức ấn định thuế theo quy định tại Điều 25, Điều 26 Nghị định số 85/2007/NĐ-CP và thực hiện tiếp như sau:</w:t>
      </w:r>
    </w:p>
    <w:p>
      <w:pPr>
        <w:jc w:val="both"/>
      </w:pPr>
      <w:r>
        <w:t>c.1) Trường hợp ấn định tổng số tiền thuế phải nộp:</w:t>
      </w:r>
    </w:p>
    <w:p>
      <w:pPr>
        <w:jc w:val="both"/>
      </w:pPr>
      <w:r>
        <w:t>c.1.1) Kiểm tra, xác định các căn cứ tính thuế (lượng hàng, trị giá, tỷ giá, xuất xứ, mã số, thuế suất) theo quy định của pháp luật về thuế và pháp luật khác có liên quan;</w:t>
      </w:r>
    </w:p>
    <w:p>
      <w:pPr>
        <w:jc w:val="both"/>
      </w:pPr>
      <w:r>
        <w:t>c.1.2) Tính tổng số tiền thuế phải nộp; số tiền thuế chênh lệch giữa số tiền thuế phải nộp với số tiền thuế do người khai thuế đã khai, đã tính và đã nộp (nếu đã nộp);</w:t>
      </w:r>
    </w:p>
    <w:p>
      <w:pPr>
        <w:jc w:val="both"/>
      </w:pPr>
      <w:r>
        <w:t>c.1.3) Ban hành quyết định ấn định thuế, ban hành quyết định xử phạt vi phạm hành chính (nếu có).</w:t>
      </w:r>
    </w:p>
    <w:p>
      <w:pPr>
        <w:jc w:val="both"/>
      </w:pPr>
      <w:r>
        <w:t>c.2) Trường hợp ấn định từng yếu tố liên quan làm cơ sở xác định tổng số tiền thuế phải nộp:</w:t>
      </w:r>
    </w:p>
    <w:p>
      <w:pPr>
        <w:jc w:val="both"/>
      </w:pPr>
      <w:r>
        <w:t>c.2.1) Kiểm tra, xác định yếu tố liên quan đảm bảo chính xác, hợp pháp;</w:t>
      </w:r>
    </w:p>
    <w:p>
      <w:pPr>
        <w:jc w:val="both"/>
      </w:pPr>
      <w:r>
        <w:t>c.2.2) Xác định thời điểm tính thuế và/hoặc các căn cứ tính thuế (lượng hàng, trị giá, thuế suất…) trên cơ sở yếu tố liên quan được ấn định và quy định của pháp luật về thuế, pháp luật khác có liên quan. Trường hợp không xác định được thời điểm tính thuế và/hoặc các căn cứ tính thuế cho hàng hóa cùng loại chuyển đổi mục đích sử dụng thuộc nhiều tờ khai hải quan khác nhau, thì số tiền thuế ấn định là số tiền thuế trung bình tính theo quy định của các văn bản pháp luật có hiệu lực tại thời điểm đăng ký tờ khai hải quan và thời điểm ấn định thuế;</w:t>
      </w:r>
    </w:p>
    <w:p>
      <w:pPr>
        <w:jc w:val="both"/>
      </w:pPr>
      <w:r>
        <w:t>c.2.3) Tính số tiền thuế phải nộp; số tiền thuế chênh lệch giữa số tiền thuế phải nộp với số tiền thuế do người khai thuế đã khai, đã tính và đã nộp (nếu đã nộp);</w:t>
      </w:r>
    </w:p>
    <w:p>
      <w:pPr>
        <w:jc w:val="both"/>
      </w:pPr>
      <w:r>
        <w:t>c.2.4) Ban hành quyết định ấn định thuế, ban hành quyết định xử phạt vi phạm hành chính (nếu có).</w:t>
      </w:r>
    </w:p>
    <w:p>
      <w:pPr>
        <w:jc w:val="both"/>
      </w:pPr>
      <w:r>
        <w:t>7. Trách nhiệm của cơ quan hải quan:</w:t>
      </w:r>
    </w:p>
    <w:p>
      <w:pPr>
        <w:jc w:val="both"/>
      </w:pPr>
      <w:r>
        <w:t>a) Khi ấn định thuế cơ quan hải quan phải ban hành quyết định ấn định thuế theo mẫu 05 Phụ lục VI ban hành kèm theo Thông tư này, đồng thời gửi cho người nộp thuế biết trong thời hạn tám giờ làm việc kể từ khi ký quyết định ấn định thuế;</w:t>
      </w:r>
    </w:p>
    <w:p>
      <w:pPr>
        <w:jc w:val="both"/>
      </w:pPr>
      <w:r>
        <w:t>b) Trường hợp số tiền thuế do cơ quan hải quan ấn định lớn hơn số tiền thuế thực tế phải nộp theo quy định, cơ quan hải quan phải hoàn trả lại số tiền nộp thừa và bồi thường thiệt hại cho người nộp thuế theo quy định hoặc quyết định giải quyết khiếu nại của cơ quan nhà nước có thẩm quyền hoặc bản án, quyết định của Toà án.</w:t>
      </w:r>
    </w:p>
    <w:p>
      <w:pPr>
        <w:jc w:val="both"/>
      </w:pPr>
      <w:r>
        <w:t>8. Trách nhiệm của người nộp thuế:</w:t>
      </w:r>
    </w:p>
    <w:p>
      <w:pPr>
        <w:jc w:val="both"/>
      </w:pPr>
      <w:r>
        <w:t>a) Người nộp thuế có trách nhiệm nộp đủ số tiền thuế thiếu, số tiền thuế trốn, số tiền thuế gian lận do cơ quan hải quan ấn định, không giới hạn thời hiệu theo đúng quy định tại Điều 107, 108 và 110 Luật Quản lý thuế;</w:t>
      </w:r>
    </w:p>
    <w:p>
      <w:pPr>
        <w:jc w:val="both"/>
      </w:pPr>
      <w:r>
        <w:t>Người nộp thuế có hành vi vi phạm pháp luật về thuế thì bị xử phạt theo quy định. Thời hiệu xử phạt vi phạm pháp luật về thuế thực hiện theo quy định tại Điều 110 Luật quản lý thuế và Nghị định số 97/2007/NĐ-CP ngày 07 tháng 6 năm 2007 của Chính phủ quy định việc xử lý vi phạm hành chính và cưỡng chế thi hành quyết định hành chính trong lĩnh vực hải quan.</w:t>
      </w:r>
    </w:p>
    <w:p>
      <w:pPr>
        <w:jc w:val="both"/>
      </w:pPr>
      <w:r>
        <w:t>b) Trường hợp không đồng ý với quyết định ấn định thuế của cơ quan hải quan, người nộp thuế vẫn phải nộp số tiền thuế đó, đồng thời có quyền yêu cầu cơ quan hải quan giải thích, khiếu nại, hoặc khởi kiện về việc ấn định thuế theo quy định của pháp luật về khiếu nại, khởi kiện.</w:t>
      </w:r>
    </w:p>
    <w:p>
      <w:pPr>
        <w:jc w:val="both"/>
      </w:pPr>
      <w:r>
        <w:rPr>
          <w:b/>
        </w:rPr>
        <w:t>Điều 24. Xử lý tiền thuế, tiền phạt nộp thừa</w:t>
      </w:r>
    </w:p>
    <w:p>
      <w:pPr>
        <w:jc w:val="both"/>
      </w:pPr>
      <w:r>
        <w:t>1. Tiền thuế, tiền phạt đối với hàng hóa xuất khẩu, nhập khẩu được coi là nộp thừa trong các trường hợp quy định tại khoản 1 Điều 22 Nghị định số 85/2005/NĐ-CP.</w:t>
      </w:r>
    </w:p>
    <w:p>
      <w:pPr>
        <w:jc w:val="both"/>
      </w:pPr>
      <w:r>
        <w:t>2. Hồ sơ, thủ tục xử lý đối với số tiền thuế, tiền phạt nộp thừa quy định tại điểm b khoản 1 Điều 22 Nghị định số 85/2005/NĐ-CP thực hiện theo hướng dẫn tại mục 6 phần V Thông tư này.</w:t>
      </w:r>
    </w:p>
    <w:p>
      <w:pPr>
        <w:jc w:val="both"/>
      </w:pPr>
      <w:r>
        <w:t>3. Việc xử lý đối với số tiền thuế xuất khẩu, thuế nhập khẩu, thuế tiêu thụ đặc biệt, tiền phạt nộp thừa trong trường hợp người nộp thuế có số tiền thuế, tiền phạt đã nộp lớn hơn số tiền thuế, tiền phạt phải nộp quy định tại điểm a khoản 1 Điều 22 Nghị định 85/2005/NĐ-CP được hướng dẫn như sau:</w:t>
      </w:r>
    </w:p>
    <w:p>
      <w:pPr>
        <w:jc w:val="both"/>
      </w:pPr>
      <w:r>
        <w:t>a) Hồ sơ bao gồm:</w:t>
      </w:r>
    </w:p>
    <w:p>
      <w:pPr>
        <w:jc w:val="both"/>
      </w:pPr>
      <w:r>
        <w:t>a.1) Công văn đề nghị xử lý tiền thuế nộp thừa, tiền phạt nêu rõ số tiền thuế, tiền phạt nộp thừa; số tiền thuế, tiền phạt phải nộp, số tiền thuế, tiền phạt thực tế đã nộp; lý do nộp thừa, cách đề nghị xử lý: 01 bản chính;</w:t>
      </w:r>
    </w:p>
    <w:p>
      <w:pPr>
        <w:jc w:val="both"/>
      </w:pPr>
      <w:r>
        <w:t>a.2) Hồ sơ hải quan và các giấy tờ, tài liệu khác liên quan đến số tiền thuế, tiền phạt nộp thừa: 01 bản sao;</w:t>
      </w:r>
    </w:p>
    <w:p>
      <w:pPr>
        <w:jc w:val="both"/>
      </w:pPr>
      <w:r>
        <w:t>a.3) Chứng từ nộp thuế, nộp phạt: 01 bản sao, xuất trình bản chính để đối chiếu.</w:t>
      </w:r>
    </w:p>
    <w:p>
      <w:pPr>
        <w:jc w:val="both"/>
      </w:pPr>
      <w:r>
        <w:t>b) Cơ quan hải quan nơi người nộp thuế có số tiền thuế, tiền phạt nộp thừa có trách nhiệm tiếp nhận, kiểm tra hồ sơ do người nộp thuế nộp, đối chiếu với hồ sơ hải quan gốc lưu tại đơn vị, xác định tính thống nhất, hợp lệ và tính chính xác, đúng quy định của hồ sơ và xử lý như sau:</w:t>
      </w:r>
    </w:p>
    <w:p>
      <w:pPr>
        <w:jc w:val="both"/>
      </w:pPr>
      <w:r>
        <w:t>b.1) Trường hợp xác định thực tế số tiền thuế, tiền phạt đã nộp lớn hơn số tiền thuế, tiền phạt phải nộp; kê khai của người nộp thuế là chính xác thì ban hành quyết định xử lý tiền thuế, tiền phạt nộp thừa do có số tiền thuế, tiền phạt đã nộp lớn hơn số tiền thuế, tiền phạt phải nộp theo kê khai của người nộp thuế;</w:t>
      </w:r>
    </w:p>
    <w:p>
      <w:pPr>
        <w:jc w:val="both"/>
      </w:pPr>
      <w:r>
        <w:t>b.2) Trường hợp xác định thực tế số tiền thuế, tiền phạt đã nộp lớn hơn số tiền thuế, tiền phạt phải nộp nhưng kê khai của người nộp thuế về số tiền thuế, tiền phạt nộp thừa chưa chính xác thì thông báo bằng văn bản cho người nộp thuế biết và ban hành quyết định xử lý tiền thuế, tiền phạt nộp thừa do có số tiền thuế, tiền phạt đã nộp lớn hơn số tiền thuế, tiền phạt phải nộp phù hợp với số tiền thuế, tiền phạt nộp thừa đúng theo quy định;</w:t>
      </w:r>
    </w:p>
    <w:p>
      <w:pPr>
        <w:jc w:val="both"/>
      </w:pPr>
      <w:r>
        <w:t>b.3) Trường hợp xác định thực tế không có số tiền thuế, tiền phạt đã nộp lớn hơn số tiền thuế, tiền phạt phải nộp; cơ quan hải quan thông báo bằng văn bản cho người nộp thuế biết, nêu rõ cơ sở xác định không có số tiền thuế, tiền phạt nộp thừa.</w:t>
      </w:r>
    </w:p>
    <w:p>
      <w:pPr>
        <w:jc w:val="both"/>
      </w:pPr>
      <w:r>
        <w:t>c) Trong thời hạn năm ngày làm việc, kể từ ngày nhận được đủ hồ sơ đề nghị trả lại tiền thuế, tiền phạt nộp thừa; cơ quan hải quan phải ban hành Quyết định xử lý tiền thuế, tiền phạt nộp thừa do có số tiền thuế, tiền phạt đã nộp lớn hơn số tiền thuế, tiền phạt phải nộp; hoặc thông báo cho người nộp thuế biết về việc kê khai số tiền thuế, tiền phạt nộp thừa chưa chính xác hoặc không có số tiền thuế, tiền phạt nộp thừa.</w:t>
      </w:r>
    </w:p>
    <w:p>
      <w:pPr>
        <w:jc w:val="both"/>
      </w:pPr>
      <w:r>
        <w:t>d) Trên cơ sở Quyết định xử lý tiền thuế, tiền phạt nộp thừa do có số tiền thuế, tiền phạt đã nộp lớn hơn số tiền thuế, tiền phạt phải nộp; cơ quan hải quan nơi người nộp thuế có số tiền thuế, tiền phạt nộp thừa phải thanh khoản số tiền thuế, tiền phạt nộp thừa và ghi rõ trên tờ khai hải quan gốc lưu tại đơn vị và tờ khai hải quan gốc người nộp thuế lưu: "Xử lý tiền thuế, tiền phạt nộp thừa... đồng, theo Quyết định số... ngày... tháng... năm... của..." và thực hiện theo trình tự hướng dẫn tại Điều 130 Thông tư này.</w:t>
      </w:r>
    </w:p>
    <w:p>
      <w:pPr>
        <w:jc w:val="both"/>
      </w:pPr>
      <w:r>
        <w:t>4. Việc xử lý đối với số tiền thuế giá trị gia tăng nộp thừa thực hiện theo hướng dẫn tại điểm c khoản 2 Điều 130 Thông tư này.</w:t>
      </w:r>
    </w:p>
    <w:p>
      <w:pPr>
        <w:jc w:val="both"/>
      </w:pPr>
      <w:r>
        <w:rPr>
          <w:b/>
        </w:rPr>
        <w:t>Điều 25. Thông quan hàng hoá</w:t>
      </w:r>
    </w:p>
    <w:p>
      <w:pPr>
        <w:jc w:val="both"/>
      </w:pPr>
      <w:r>
        <w:t>1. Trường hợp hàng hoá được thông quan theo quy định tại khoản 1 Điều 25 Luật Hải quan, khoản 1 Điều 12 Nghị định số 154/2005/NĐ-CP; công chức hải quan có thẩm quyền (do Tổng cục Hải quan quy định) quyết định thông quan sau khi hàng hoá đã được nộp thuế (đối với hàng hoá phải nộp thuế trước khi thông quan) và làm xong thủ tục hải quan.</w:t>
      </w:r>
    </w:p>
    <w:p>
      <w:pPr>
        <w:jc w:val="both"/>
      </w:pPr>
      <w:r>
        <w:t>Riêng đối với hàng hoá phải kiểm tra chất lượng hàng nhập khẩu:</w:t>
      </w:r>
    </w:p>
    <w:p>
      <w:pPr>
        <w:jc w:val="both"/>
      </w:pPr>
      <w:r>
        <w:t>a) Trường hợp người khai hải quan đã nộp giấy thông báo miễn kiểm tra hoặc thông báo hàng hoá đạt chất lượng nhập khẩu của cơ quan kiểm tra, công chức hải quan có thẩm quyền (theo quy định của Tổng cục Hải quan) ký, đóng dấu “đã làm thủ tục hải quan” lên tờ khai hải quan trước khi thông quan hàng hoá;</w:t>
      </w:r>
    </w:p>
    <w:p>
      <w:pPr>
        <w:jc w:val="both"/>
      </w:pPr>
      <w:r>
        <w:t>b) Trường hợp người khai hải quan mới nộp giấy đăng ký kiểm tra chất lượng, Lãnh đạo Chi cục Hải quan ghi “hàng chờ kết quả kiểm tra chất lượng” lên tờ khai hải quan. Chủ hàng có trách nhiệm giữ nguyên trạng hàng hoá cho đến khi có kết luận của cơ quan kiểm tra về chất lượng hàng hoá, nộp bổ sung vào hồ sơ hải quan kết luận về chất lượng hàng hoá trong vòng ba mươi ngày kể từ ngày đưa hàng về địa điểm kiểm tra (ghi trên giấy đăng ký kiểm tra chất lượng hàng nhập khẩu) để cơ quan kiểm tra thực hiện kiểm tra.</w:t>
      </w:r>
    </w:p>
    <w:p>
      <w:pPr>
        <w:jc w:val="both"/>
      </w:pPr>
      <w:r>
        <w:t>Cơ quan hải quan có trách nhiệm theo dõi, tiếp nhận kết quả kiểm tra; ký, đóng dấu xác nhận hàng hóa “đã làm thủ tục hải quan” lên tờ khai hải quan trên cơ sở kết luận về chất lượng hàng hoá của cơ quan kiểm tra. Quá ba mươi ngày mà chủ hàng chưa nộp hoặc không nộp bổ sung vào hồ sơ hải quan kết luận về chất lượng hàng hoá của cơ quan kiểm tra thì lập biên bản, xử lý vi phạm theo quy định của pháp luật.</w:t>
      </w:r>
    </w:p>
    <w:p>
      <w:pPr>
        <w:jc w:val="both"/>
      </w:pPr>
      <w:r>
        <w:t>2. Trường hợp thông quan có điều kiện theo quy định tại khoản 2 Điều 25 Luật Hải quan, Khoản 15 Điều 1 Luật Sửa đổi, bổ sung một số điều Luật Hải quan và khoản 2, khoản 3 Điều 12 Nghị định 154/2005/NĐ-CP được thực hiện như sau:</w:t>
      </w:r>
    </w:p>
    <w:p>
      <w:pPr>
        <w:jc w:val="both"/>
      </w:pPr>
      <w:r>
        <w:t>a) Hàng hoá nhập khẩu trong thời gian chờ kết quả giám định để xác định có được nhập khẩu hay không mà chủ hàng có yêu cầu đưa hàng hoá về bảo quản thì Lãnh đạo Chi cục Hải quan chỉ chấp nhận trong trường hợp đã đáp ứng các điều kiện về giám sát hải quan;</w:t>
      </w:r>
    </w:p>
    <w:p>
      <w:pPr>
        <w:jc w:val="both"/>
      </w:pPr>
      <w:r>
        <w:t>b) Hàng hoá được xuất khẩu, nhập khẩu nhưng phải xác định giá, trưng cầu giám định, phân tích phân loại để xác định chính xác số tiền thuế phải nộp thì được thông quan với điều kiện chủ hàng thực hiện nộp thuế trên cơ sở tự kê khai, tính thuế và nộp thuế hoặc được tổ chức tín dụng hoặc tổ chức khác được phép thực hiện một số hoạt động ngân hàng bảo lãnh về số tiền thuế phải nộp, trừ trường hợp hàng hoá xuất khẩu, nhập khẩu được áp dụng thời hạn nộp thuế theo hướng dẫn tại khoản 1, điểm b khoản 2 Điều 18 Thông tư này.</w:t>
      </w:r>
    </w:p>
    <w:p>
      <w:pPr>
        <w:jc w:val="both"/>
      </w:pPr>
      <w:r>
        <w:t>3. Trường hợp hàng hoá được thông quan trên cơ sở kết quả giám định thì kết quả giám định này được áp dụng cho các lô hàng của chính loại hàng đó, do các doanh nghiệp làm thủ tục nhập khẩu sau đó tại cùng Chi cục Hải quan. Hướng dẫn này không áp dụng cho việc giám định để xác định lượng hàng.</w:t>
      </w:r>
    </w:p>
    <w:p>
      <w:pPr>
        <w:jc w:val="both"/>
      </w:pPr>
      <w:r>
        <w:rPr>
          <w:b/>
        </w:rPr>
        <w:t>Điều 26. Xác nhận thực xuất đối với hàng hoá xuất khẩu</w:t>
      </w:r>
    </w:p>
    <w:p>
      <w:pPr>
        <w:jc w:val="both"/>
      </w:pPr>
      <w:r>
        <w:t>1. Hàng hoá xuất khẩu qua cửa khẩu đường biển, đường hàng không, đường sắt, đường thuỷ nội địa: Hải quan cửa khẩu xuất căn cứ vận tải đơn xếp hàng lên phương tiện vận tải (B/L), hoá đơn thương mại (commercial invoice) để xác nhận hàng hoá đã thực xuất khẩu.</w:t>
      </w:r>
    </w:p>
    <w:p>
      <w:pPr>
        <w:jc w:val="both"/>
      </w:pPr>
      <w:r>
        <w:t>2. Hàng hoá xuất khẩu qua cửa khẩu đường bộ, đường sông, cảng chuyển tải Vạn Gia - Quảng Ninh (nếu không có vận tải đơn): Hải quan cửa khẩu xuất căn cứ kết quả giám sát việc hàng hoá xuất khẩu qua cửa khẩu để xác nhận hàng hoá đã thực xuất khẩu.</w:t>
      </w:r>
    </w:p>
    <w:p>
      <w:pPr>
        <w:jc w:val="both"/>
      </w:pPr>
      <w:r>
        <w:t>3. Hàng hoá xuất khẩu gửi kho ngoại quan: Hải quan kho ngoại quan xác nhận “Hàng đã đưa vào kho ngoại quan”.</w:t>
      </w:r>
    </w:p>
    <w:p>
      <w:pPr>
        <w:jc w:val="both"/>
      </w:pPr>
      <w:r>
        <w:t>4. Hàng hoá từ nội địa xuất khẩu vào khu chế xuất hoặc xuất khẩu cho doanh nghiệp chế xuất hoặc xuất khẩu vào khu phi thuế quan: Hải quan quản lý khu chế xuất/doanh nghiệp chế xuất/khu phi thuế quan xác nhận “Hàng đã đưa vào khu chế xuất” hoặc “Hàng đã xuất khẩu cho doanh nghiệp chế xuất” hoặc “Hàng đã đưa vào khu phi thuế quan”.</w:t>
      </w:r>
    </w:p>
    <w:p>
      <w:pPr>
        <w:jc w:val="both"/>
      </w:pPr>
      <w:r>
        <w:t>5. Đối với hàng hóa xuất khẩu, nhập khẩu tại chỗ, cơ quan hải quan không xác nhận thực xuất; căn cứ để xác định hàng hoá đã thực xuất khẩu là tờ khai xuất nhập khẩu tại chỗ đã làm xong thủ tục hải quan.</w:t>
      </w:r>
    </w:p>
    <w:p>
      <w:pPr>
        <w:jc w:val="both"/>
      </w:pPr>
      <w:r>
        <w:rPr>
          <w:b/>
        </w:rPr>
        <w:t>Điều 27. Huỷ tờ khai hải quan</w:t>
      </w:r>
    </w:p>
    <w:p>
      <w:pPr>
        <w:jc w:val="both"/>
      </w:pPr>
      <w:r>
        <w:t>1. Các trường hợp huỷ tờ khai hải quan:</w:t>
      </w:r>
    </w:p>
    <w:p>
      <w:pPr>
        <w:jc w:val="both"/>
      </w:pPr>
      <w:r>
        <w:t>a) Tờ khai hải quan đã đăng ký, hàng hoá được miễn kiểm tra thực tế nhưng quá thời hạn mười lăm ngày kể từ ngày đăng ký tờ khai hải quan mà không có hàng xuất khẩu, nhập khẩu. Cụ thể:</w:t>
      </w:r>
    </w:p>
    <w:p>
      <w:pPr>
        <w:jc w:val="both"/>
      </w:pPr>
      <w:r>
        <w:t>a.1) Quá thời hạn mười lăm ngày kể từ ngày đăng ký tờ khai hàng hoá xuất khẩu mà người khai hải quan chưa đưa hàng đến cửa khẩu xuất;</w:t>
      </w:r>
    </w:p>
    <w:p>
      <w:pPr>
        <w:jc w:val="both"/>
      </w:pPr>
      <w:r>
        <w:t>a.2) Quá thời hạn mười lăm ngày kể từ ngày đăng ký tờ khai hàng hoá nhập khẩu mà người khai hải quan chưa nhận hàng.</w:t>
      </w:r>
    </w:p>
    <w:p>
      <w:pPr>
        <w:jc w:val="both"/>
      </w:pPr>
      <w:r>
        <w:t>b) Quá thời hạn mười lăm ngày kể từ ngày đăng ký tờ khai hải quan mà người khai hải quan chưa xuất trình hàng hóa xuất khẩu, nhập khẩu phải kiểm tra thực tế để cơ quan hải quan kiểm tra.</w:t>
      </w:r>
    </w:p>
    <w:p>
      <w:pPr>
        <w:jc w:val="both"/>
      </w:pPr>
      <w:r>
        <w:t>2. Trình tự thủ tục huỷ tờ khai hải quan thực hiện như sau:</w:t>
      </w:r>
    </w:p>
    <w:p>
      <w:pPr>
        <w:jc w:val="both"/>
      </w:pPr>
      <w:r>
        <w:t>a) Thực hiện việc huỷ tờ khai hải quan: gạch chéo bằng mực đỏ, ký tên, đóng dấu công chức lên tờ khai hải quan được huỷ;</w:t>
      </w:r>
    </w:p>
    <w:p>
      <w:pPr>
        <w:jc w:val="both"/>
      </w:pPr>
      <w:r>
        <w:t>d) Ghi chú trên hệ thống: tờ khai này đã được huỷ;</w:t>
      </w:r>
    </w:p>
    <w:p>
      <w:pPr>
        <w:jc w:val="both"/>
      </w:pPr>
      <w:r>
        <w:t>e) Lưu tờ khai hải quan được huỷ theo thứ tự số đăng ký tờ khai.</w:t>
      </w:r>
    </w:p>
    <w:p>
      <w:pPr>
        <w:jc w:val="both"/>
      </w:pPr>
      <w:r>
        <w:t>Trường hợp người khai hải quan đề nghị huỷ tờ khai hải quan đã đăng ký thì ngoài thủ tục huỷ như trên, cơ quan hải quan thu hồi tờ khai hải quan (bản lưu người khai hải quan) và lưu lại tờ khai này theo thứ tự số đăng ký tờ khai (nếu người khai hải quan không đăng ký tờ khai hải quan mới) hoặc lưu cùng hồ sơ hải quan mới (nếu người khai hải quan đăng ký tờ khai hải quan mới).</w:t>
      </w:r>
    </w:p>
    <w:p>
      <w:pPr>
        <w:jc w:val="both"/>
      </w:pPr>
      <w:r>
        <w:rPr>
          <w:b/>
        </w:rPr>
        <w:t>Điều 28. Phúc tập hồ sơ hải quan</w:t>
      </w:r>
    </w:p>
    <w:p>
      <w:pPr>
        <w:jc w:val="both"/>
      </w:pPr>
      <w:r>
        <w:t>Việc phúc tập hồ sơ hải quan được thực hiện sau khi lô hàng đã được thông quan và hoàn thành phúc tập trong vòng sáu mươi ngày kể từ ngày ký thông quan lô hàng.</w:t>
      </w:r>
    </w:p>
    <w:p>
      <w:pPr>
        <w:jc w:val="both"/>
      </w:pPr>
      <w:r>
        <w:rPr>
          <w:b/>
        </w:rPr>
        <w:t>Điều 29. Kiểm tra sau thông quan</w:t>
      </w:r>
    </w:p>
    <w:p>
      <w:pPr>
        <w:jc w:val="both"/>
      </w:pPr>
      <w:r>
        <w:t>Việc kiểm tra sau thông quan được thực hiện theo hướng dẫn tại Phần VI Thông tư này.</w:t>
      </w:r>
    </w:p>
    <w:p>
      <w:pPr>
        <w:jc w:val="center"/>
      </w:pPr>
      <w:r>
        <w:rPr>
          <w:b/>
        </w:rPr>
        <w:t>Chương II</w:t>
      </w:r>
    </w:p>
    <w:p>
      <w:pPr>
        <w:jc w:val="both"/>
      </w:pPr>
      <w:r>
        <w:t>MỘT SỐ HƯỚNG DẪN KHÁC VỀ THỦ TỤC HẢI QUAN ĐỐI VỚI HÀNG HOÁ XUẤT KHẨU, NHẬP KHẨU</w:t>
      </w:r>
    </w:p>
    <w:p>
      <w:pPr>
        <w:jc w:val="center"/>
      </w:pPr>
      <w:r>
        <w:rPr>
          <w:b/>
        </w:rPr>
        <w:t>Mục 1. THỦ TỤC HẢI QUAN ĐỐI VỚI HÀNG HOÁ XUẤT KHẨU, NHẬP KHẨU THEO LOẠI HÌNH NHẬP KHẨU NGUYÊN LIỆU, VẬT TƯ ĐỂ SẢN XUẤT HÀNG HOÁ XUẤT KHẨU</w:t>
      </w:r>
    </w:p>
    <w:p>
      <w:pPr>
        <w:jc w:val="both"/>
      </w:pPr>
      <w:r>
        <w:rPr>
          <w:b/>
        </w:rPr>
        <w:t>Điều 30. Nguyên liệu, vật tư nhập khẩu để sản xuất hàng hoá xuất khẩu</w:t>
      </w:r>
    </w:p>
    <w:p>
      <w:pPr>
        <w:jc w:val="both"/>
      </w:pPr>
      <w:r>
        <w:t>Nguyên liệu, vật tư nhập khẩu để sản xuất hàng hoá xuất khẩu (sau đây viết tắt là SXXK) bao gồm:</w:t>
      </w:r>
    </w:p>
    <w:p>
      <w:pPr>
        <w:jc w:val="both"/>
      </w:pPr>
      <w:r>
        <w:t>1. Nguyên liệu, bán thành phẩm, linh kiện, cụm linh kiện trực tiếp tham gia vào quá trình sản xuất để cấu thành sản phẩm xuất khẩu;</w:t>
      </w:r>
    </w:p>
    <w:p>
      <w:pPr>
        <w:jc w:val="both"/>
      </w:pPr>
      <w:r>
        <w:t>2. Nguyên liệu, vật tư trực tiếp tham gia vào quá trình sản xuất sản phẩm xuất khẩu nhưng không trực tiếp chuyển hoá thành sản phẩm hoặc không cấu thành thực thể sản phẩm;</w:t>
      </w:r>
    </w:p>
    <w:p>
      <w:pPr>
        <w:jc w:val="both"/>
      </w:pPr>
      <w:r>
        <w:t>3. Sản phẩm hoàn chỉnh do doanh nghiệp nhập khẩu để gắn vào sản phẩm xuất khẩu, để đóng chung với sản phẩm xuất khẩu được sản xuất từ nguyên liệu, vật tư nhập khẩu hoặc để đóng chung với sản phẩm xuất khẩu được sản xuất từ nguyên liệu, vật tư mua trong nước thành mặt hàng đồng bộ để xuất khẩu ra nước ngoài;</w:t>
      </w:r>
    </w:p>
    <w:p>
      <w:pPr>
        <w:jc w:val="both"/>
      </w:pPr>
      <w:r>
        <w:t>4. Vật tư làm bao bì hoặc bao bì để đóng gói sản phẩm xuất khẩu;</w:t>
      </w:r>
    </w:p>
    <w:p>
      <w:pPr>
        <w:jc w:val="both"/>
      </w:pPr>
      <w:r>
        <w:t>5. Nguyên liệu, vật tư nhập khẩu để bảo hành, sửa chữa, tái chế sản phẩm xuất khẩu;</w:t>
      </w:r>
    </w:p>
    <w:p>
      <w:pPr>
        <w:jc w:val="both"/>
      </w:pPr>
      <w:r>
        <w:t>6. Hàng mẫu nhập khẩu để sản xuất hàng hóa xuất khẩu sau khi hoàn thành hợp đồng phải tái xuất trả lại khách hàng nước ngoài.</w:t>
      </w:r>
    </w:p>
    <w:p>
      <w:pPr>
        <w:jc w:val="both"/>
      </w:pPr>
      <w:r>
        <w:rPr>
          <w:b/>
        </w:rPr>
        <w:t>Điều 31. Sản phẩm xuất khẩu theo loại hình SXXK</w:t>
      </w:r>
    </w:p>
    <w:p>
      <w:pPr>
        <w:jc w:val="both"/>
      </w:pPr>
      <w:r>
        <w:t>1. Sản phẩm xuất khẩu được quản lý theo loại hình SXXK bao gồm:</w:t>
      </w:r>
    </w:p>
    <w:p>
      <w:pPr>
        <w:jc w:val="both"/>
      </w:pPr>
      <w:r>
        <w:t>a) Sản phẩm được sản xuất từ toàn bộ nguyên liệu, vật tư nhập khẩu theo loại hình SXXK;</w:t>
      </w:r>
    </w:p>
    <w:p>
      <w:pPr>
        <w:jc w:val="both"/>
      </w:pPr>
      <w:r>
        <w:t>b) Sản phẩm được sản xuất từ hai nguồn:</w:t>
      </w:r>
    </w:p>
    <w:p>
      <w:pPr>
        <w:jc w:val="both"/>
      </w:pPr>
      <w:r>
        <w:t>b.1) Nguyên liệu, vật tư nhập khẩu theo loại hình SXXK;</w:t>
      </w:r>
    </w:p>
    <w:p>
      <w:pPr>
        <w:jc w:val="both"/>
      </w:pPr>
      <w:r>
        <w:t>b.2) Nguyên liệu, vật tư có nguồn gốc trong nước hoặc nhập khẩu theo loại hình nhập kinh doanh nội địa.</w:t>
      </w:r>
    </w:p>
    <w:p>
      <w:pPr>
        <w:jc w:val="both"/>
      </w:pPr>
      <w:r>
        <w:t>2. Nguyên liệu, vật tư nhập khẩu theo loại hình nhập kinh doanh nội địa được làm nguyên liệu, vật tư theo loại hình SXXK với điều kiện thời gian nhập khẩu không quá hai năm kể từ ngày đăng ký tờ khai hải quan nhập khẩu nguyên liệu, vật tư đó đến ngày thực xuất khẩu sản phẩm.</w:t>
      </w:r>
    </w:p>
    <w:p>
      <w:pPr>
        <w:jc w:val="both"/>
      </w:pPr>
      <w:r>
        <w:t>3. Sản phẩm sản xuất từ nguyên liệu nhập khẩu theo loại hình SXXK có thể do doanh nghiệp nhập khẩu nguyên liệu, vật tư sản xuất sản phẩm trực tiếp xuất khẩu hoặc bán sản phẩm cho doanh nghiệp khác xuất khẩu.</w:t>
      </w:r>
    </w:p>
    <w:p>
      <w:pPr>
        <w:jc w:val="both"/>
      </w:pPr>
      <w:r>
        <w:rPr>
          <w:b/>
        </w:rPr>
        <w:t>Điều 32. Thủ tục hải quan nhập khẩu nguyên liệu, vật tư</w:t>
      </w:r>
    </w:p>
    <w:p>
      <w:pPr>
        <w:jc w:val="both"/>
      </w:pPr>
      <w:r>
        <w:t>1. Doanh nghiệp đăng ký nguyên liệu, vật tư nhập khẩu SXXK và làm thủ tục hải quan để nhập khẩu nguyên liệu, vật tư theo danh mục đã đăng ký tại một Chi cục Hải quan (nơi doanh nghiệp thấy thuận tiện nhất).</w:t>
      </w:r>
    </w:p>
    <w:p>
      <w:pPr>
        <w:jc w:val="both"/>
      </w:pPr>
      <w:r>
        <w:t>2. Thủ tục đăng ký nguyên liệu, vật tư nhập khẩu</w:t>
      </w:r>
    </w:p>
    <w:p>
      <w:pPr>
        <w:jc w:val="both"/>
      </w:pPr>
      <w:r>
        <w:t>a) Doanh nghiệp căn cứ kế hoạch sản xuất sản phẩm xuất khẩu để đăng ký nguyên liệu, vật tư nhập khẩu SXXK với cơ quan hải quan theo Bảng đăng ký (mẫu 06/DMNVL-SXXK Phụ lục VI ban hành kèm theo Thông tư này).</w:t>
      </w:r>
    </w:p>
    <w:p>
      <w:pPr>
        <w:jc w:val="both"/>
      </w:pPr>
      <w:r>
        <w:t>b) Thời điểm đăng ký là khi làm thủ tục nhập khẩu lô hàng nguyên liệu, vật tư đầu tiên thuộc Bảng đăng ký.</w:t>
      </w:r>
    </w:p>
    <w:p>
      <w:pPr>
        <w:jc w:val="both"/>
      </w:pPr>
      <w:r>
        <w:t>c) Doanh nghiệp kê khai đầy đủ các nội dung nêu trong Bảng đăng ký nguyên liệu, vật tư nhập khẩu; trong đó:</w:t>
      </w:r>
    </w:p>
    <w:p>
      <w:pPr>
        <w:jc w:val="both"/>
      </w:pPr>
      <w:r>
        <w:t>c.1) Tên gọi là tên của toàn bộ nguyên liệu, vật tư sử dụng để sản xuất sản phẩm xuất khẩu. Nguyên liệu, vật tư này có thể nhập khẩu theo một hợp đồng hoặc nhiều hợp đồng.</w:t>
      </w:r>
    </w:p>
    <w:p>
      <w:pPr>
        <w:jc w:val="both"/>
      </w:pPr>
      <w:r>
        <w:t>c.2) Mã số H.S là mã số nguyên liệu, vật tư theo Biểu thuế nhập khẩu hiện hành.</w:t>
      </w:r>
    </w:p>
    <w:p>
      <w:pPr>
        <w:jc w:val="both"/>
      </w:pPr>
      <w:r>
        <w:t>c.3) Mã nguyên liệu, vật tư do doanh nghiệp tự xác định theo hướng dẫn của Chi cục Hải quan làm thủ tục nhập khẩu. Mã này chỉ áp dụng khi doanh nghiệp làm thủ tục nhập khẩu nguyên liệu, vật tư tại Chi cục Hải quan áp dụng công nghệ thông tin để theo dõi, thanh khoản hàng hoá của loại hình SXXK.</w:t>
      </w:r>
    </w:p>
    <w:p>
      <w:pPr>
        <w:jc w:val="both"/>
      </w:pPr>
      <w:r>
        <w:t>c.4) Đơn vị tính theo Danh mục hàng hoá xuất khẩu, nhập khẩu Việt Nam.</w:t>
      </w:r>
    </w:p>
    <w:p>
      <w:pPr>
        <w:jc w:val="both"/>
      </w:pPr>
      <w:r>
        <w:t>c.5) Nguyên liệu chính là nguyên liệu tạo nên thành phần chính của sản phẩm.</w:t>
      </w:r>
    </w:p>
    <w:p>
      <w:pPr>
        <w:jc w:val="both"/>
      </w:pPr>
      <w:r>
        <w:t>Doanh nghiệp phải khai thống nhất tất cả các tiêu chí về tên gọi nguyên liệu, vật tư, mã số H.S, mã nguyên liệu, vật tư, loại nguyên liệu chính đăng ký trong bảng đăng ký nguyên liệu, vật tư nhập khẩu; trong hồ sơ hải quan từ khi nhập khẩu nguyên liệu, vật tư đến khi thanh khoản, hoàn thuế, không thu thuế nhập khẩu.</w:t>
      </w:r>
    </w:p>
    <w:p>
      <w:pPr>
        <w:jc w:val="both"/>
      </w:pPr>
      <w:r>
        <w:t>3. Thủ tục hải quan thực hiện theo quy định đối với hàng hoá nhập khẩu thương mại hướng dẫn tại Chương I Phần II Thông tư này.</w:t>
      </w:r>
    </w:p>
    <w:p>
      <w:pPr>
        <w:jc w:val="both"/>
      </w:pPr>
      <w:r>
        <w:rPr>
          <w:b/>
        </w:rPr>
        <w:t>Điều 33. Thủ tục đăng ký, điều chỉnh định mức nguyên liệu, vật tư và đăng ký sản phẩm xuất khẩu</w:t>
      </w:r>
    </w:p>
    <w:p>
      <w:pPr>
        <w:jc w:val="both"/>
      </w:pPr>
      <w:r>
        <w:t>1. Việc đăng ký, điều chỉnh định mức và đăng ký sản phẩm xuất khẩu thực hiện tại Chi cục Hải quan làm thủ tục nhập khẩu nguyên liệu, vật tư.</w:t>
      </w:r>
    </w:p>
    <w:p>
      <w:pPr>
        <w:jc w:val="both"/>
      </w:pPr>
      <w:r>
        <w:t>2. Đăng ký định mức nguyên liệu, vật tư</w:t>
      </w:r>
    </w:p>
    <w:p>
      <w:pPr>
        <w:jc w:val="both"/>
      </w:pPr>
      <w:r>
        <w:t>a) Doanh nghiệp đăng ký định mức của sản phẩm xuất khẩu theo loại hình SXXK đúng với định mức thực tế thực hiện.</w:t>
      </w:r>
    </w:p>
    <w:p>
      <w:pPr>
        <w:jc w:val="both"/>
      </w:pPr>
      <w:r>
        <w:t>b) Việc đăng ký định mức phải thực hiện cho từng mã sản phẩm theo mẫu 07/ĐKĐM-SXXK Phụ lục VI ban hành kèm theo Thông tư này.</w:t>
      </w:r>
    </w:p>
    <w:p>
      <w:pPr>
        <w:jc w:val="both"/>
      </w:pPr>
      <w:r>
        <w:t>c) Định mức phải được đăng ký với cơ quan hải quan trước khi làm thủ tục xuất khẩu lô hàng đầu tiên của mã sản phẩm trong bảng đăng ký định mức.</w:t>
      </w:r>
    </w:p>
    <w:p>
      <w:pPr>
        <w:jc w:val="both"/>
      </w:pPr>
      <w:r>
        <w:t>d) Định mức nguyên liệu, vật tư là định mức thực tế sử dụng để sản xuất sản phẩm xuất khẩu, bao gồm cả phần tỷ lệ phế liệu, phế phẩm nằm trong định mức tiêu hao thu được trong quá trình sản xuất hàng hóa xuất khẩu từ nguyên liệu, vật tư nhập khẩu. Giám đốc doanh nghiệp tự khai và tự chịu trách nhiệm trước pháp luật về việc nhập khẩu, sử dụng nguyên liệu vật tư nhập khẩu sản xuất hàng hoá xuất khẩu và định mức thực tế sử dụng sản xuất sản phẩm bao gồm cả phần tỷ lệ phế liệu, phế phẩm nằm trong định mức tiêu hao thu được trong quá trình sản xuất hàng hóa xuất khẩu khi kê khai định mức thực tế sử dụng với cơ quan hải quan. Trường hợp kê khai không đúng thì ngoài việc phải nộp đủ số tiền thuế thiếu người nộp thuế còn bị xử phạt vi phạm theo quy định.</w:t>
      </w:r>
    </w:p>
    <w:p>
      <w:pPr>
        <w:jc w:val="both"/>
      </w:pPr>
      <w:r>
        <w:t>Cách tính định mức như sau:</w:t>
      </w:r>
    </w:p>
    <w:p>
      <w:pPr>
        <w:jc w:val="both"/>
      </w:pPr>
      <w:r>
        <w:t>d.1) Đối với nguyên liệu cấu thành sản phẩm hoặc chuyển hoá thành sản phẩm: định mức nguyên liệu là lượng nguyên liệu cấu thành một đơn vị sản phẩm hoặc chuyển hoá thành một đơn vị sản phẩm; tỷ lệ hao hụt là lượng nguyên liệu hao hụt (bao gồm cả phần tạo thành phế liệu, phế phẩm) tính theo tỷ lệ % so với nguyên vật liệu cấu thành sản phẩm hoặc chuyển hoá thành sản phẩm;</w:t>
      </w:r>
    </w:p>
    <w:p>
      <w:pPr>
        <w:jc w:val="both"/>
      </w:pPr>
      <w:r>
        <w:t>d.2) Đối với nguyên liệu, vật tư tham gia trực tiếp vào quá trình sản xuất nhưng không cấu thành sản phẩm hoặc chuyển hoá thành sản phẩm: định mức nguyên liệu, vật tư là lượng nguyên liệu, vật tư tiêu hao trong quá trình sản xuất ra một đơn vị sản phẩm; tỷ lệ hao hụt là lượng nguyên liệu, vật tư hao hụt tính theo tỷ lệ % so với lượng nguyên liệu, vật tư tiêu hao trong quá trình sản xuất.</w:t>
      </w:r>
    </w:p>
    <w:p>
      <w:pPr>
        <w:jc w:val="both"/>
      </w:pPr>
      <w:r>
        <w:t>3. Điều chỉnh định mức</w:t>
      </w:r>
    </w:p>
    <w:p>
      <w:pPr>
        <w:jc w:val="both"/>
      </w:pPr>
      <w:r>
        <w:t>a) Trong quá trình sản xuất nếu có thay đổi định mức thực tế thì doanh nghiệp được điều chỉnh định mức mã hàng đã đăng ký với cơ quan hải quan phù hợp với định mức thực tế mới nhưng phải có văn bản giải trình lý do cụ thể cho từng trường hợp điều chỉnh.</w:t>
      </w:r>
    </w:p>
    <w:p>
      <w:pPr>
        <w:jc w:val="both"/>
      </w:pPr>
      <w:r>
        <w:t>b) Việc điều chỉnh định mức phải thực hiện trước khi làm thủ tục xuất khẩu lô sản phẩm có định mức điều chỉnh.</w:t>
      </w:r>
    </w:p>
    <w:p>
      <w:pPr>
        <w:jc w:val="both"/>
      </w:pPr>
      <w:r>
        <w:t>Trường hợp do thay đổi mẫu mã chủng loại hàng hoá xuất khẩu trong quá trình sản xuất phát sinh thêm loại nguyên liệu, vật tư nhập khẩu để sản xuất sản phẩm xuất khẩu khác với định mức tiêu hao đã đăng ký thì doanh nghiệp phải khai báo và điều chỉnh lại định mức với cơ quan hải quan chậm nhất mười lăm ngày trước khi làm thủ tục xuất khẩu sản phẩm.</w:t>
      </w:r>
    </w:p>
    <w:p>
      <w:pPr>
        <w:jc w:val="both"/>
      </w:pPr>
      <w:r>
        <w:t>4. Trường hợp làm thủ tục nhập khẩu nguyên liệu, vật tư tại Chi cục Hải quan áp dụng công nghệ thông tin để thanh khoản, doanh nghiệp đăng ký sản phẩm xuất khẩu theo mẫu 08/DMSP-SXXK Phụ lục VI ban hành kèm theo Thông tư này. Nơi đăng ký và thời điểm đăng ký thực hiện như đăng ký định mức.</w:t>
      </w:r>
    </w:p>
    <w:p>
      <w:pPr>
        <w:jc w:val="both"/>
      </w:pPr>
      <w:r>
        <w:t>5. Nhiệm vụ của cơ quan hải quan:</w:t>
      </w:r>
    </w:p>
    <w:p>
      <w:pPr>
        <w:jc w:val="both"/>
      </w:pPr>
      <w:r>
        <w:t>a) Tiếp nhận bảng đăng ký định mức, bảng đăng ký sản phẩm xuất khẩu của doanh nghiệp;</w:t>
      </w:r>
    </w:p>
    <w:p>
      <w:pPr>
        <w:jc w:val="both"/>
      </w:pPr>
      <w:r>
        <w:t>b) Tiến hành kiểm tra định mức doanh nghiệp đã đăng ký như hướng dẫn về kiểm tra định mức đối với hàng gia công xuất khẩu tại Thông tư số 116/2008/TT-BTC ngày 4 tháng 12 năm 2008 của Bộ Tài chính hướng dẫn thủ tục hải quan đối với hàng hoá gia công với thương nhân nước ngoài.</w:t>
      </w:r>
    </w:p>
    <w:p>
      <w:pPr>
        <w:jc w:val="both"/>
      </w:pPr>
      <w:r>
        <w:t>6. Trường hợp nhập khẩu nguyên liệu, vật tư để sản xuất hàng tiêu thụ trong nước, sau đó tìm được thị trường xuất khẩu và đưa số nguyên liệu, vật tư này vào sản xuất hàng hoá xuất khẩu, đã thực xuất khẩu sản phẩm ra nước ngoài thì việc đăng ký, điều chỉnh định mức thực hiện theo hướng dẫn tại Điều này.</w:t>
      </w:r>
    </w:p>
    <w:p>
      <w:pPr>
        <w:jc w:val="both"/>
      </w:pPr>
      <w:r>
        <w:rPr>
          <w:b/>
        </w:rPr>
        <w:t>Điều 34. Thủ tục hải quan xuất khẩu sản phẩm</w:t>
      </w:r>
    </w:p>
    <w:p>
      <w:pPr>
        <w:jc w:val="both"/>
      </w:pPr>
      <w:r>
        <w:t>1. Địa điểm làm thủ tục xuất khẩu sản phẩm được thực hiện tại Chi cục Hải quan nơi làm thủ tục nhập khẩu nguyên liệu hoặc Chi cục Hải quan khác nhưng trước khi làm thủ tục xuất khẩu, doanh nghiệp phải thông báo bằng văn bản (theo mẫu 09/HQXKSP-SXXK Phụ lục VI ban hành kèm theo Thông tư này) cho Chi cục Hải quan nơi làm thủ tục nhập khẩu nguyên liệu, vật tư biết để theo dõi và thanh khoản.</w:t>
      </w:r>
    </w:p>
    <w:p>
      <w:pPr>
        <w:jc w:val="both"/>
      </w:pPr>
      <w:r>
        <w:t>2. Thủ tục hải quan thực hiện theo thủ tục hải quan đối với hàng hoá xuất khẩu thương mại hướng dẫn tại Chương I Phần II Thông tư này.</w:t>
      </w:r>
    </w:p>
    <w:p>
      <w:pPr>
        <w:jc w:val="both"/>
      </w:pPr>
      <w:r>
        <w:t>Khi tiến hành kiểm tra thực tế hàng hoá, doanh nghiệp phải xuất trình mẫu nguyên liệu lấy khi nhập khẩu và bảng định mức đã đăng ký với cơ quan hải quan để công chức hải quan kiểm tra, đối chiếu với sản phẩm xuất khẩu.</w:t>
      </w:r>
    </w:p>
    <w:p>
      <w:pPr>
        <w:jc w:val="both"/>
      </w:pPr>
      <w:r>
        <w:rPr>
          <w:b/>
        </w:rPr>
        <w:t>Điều 35. Thanh khoản tờ khai nhập khẩu</w:t>
      </w:r>
    </w:p>
    <w:p>
      <w:pPr>
        <w:jc w:val="both"/>
      </w:pPr>
      <w:r>
        <w:t>1. Thủ tục thanh khoản tờ khai nhập khẩu thực hiện tại Chi cục Hải quan làm thủ tục nhập khẩu nguyên liệu, vật tư.</w:t>
      </w:r>
    </w:p>
    <w:p>
      <w:pPr>
        <w:jc w:val="both"/>
      </w:pPr>
      <w:r>
        <w:t>2. Nguyên tắc thanh khoản</w:t>
      </w:r>
    </w:p>
    <w:p>
      <w:pPr>
        <w:jc w:val="both"/>
      </w:pPr>
      <w:r>
        <w:t>a) Tờ khai nhập khẩu trước, tờ khai xuất khẩu trước phải được thanh khoản trước; trường hợp tờ khai nhập khẩu trước nhưng do nguyên liệu, vật tư của tờ khai này chưa đưa vào sản xuất nên chưa thanh khoản được thì doanh nghiệp phải có văn bản giải trình với cơ quan hải quan khi làm thủ tục thanh khoản.</w:t>
      </w:r>
    </w:p>
    <w:p>
      <w:pPr>
        <w:jc w:val="both"/>
      </w:pPr>
      <w:r>
        <w:t>b) Tờ khai nhập khẩu nguyên liệu, vật tư phải có trước tờ khai xuất khẩu sản phẩm.</w:t>
      </w:r>
    </w:p>
    <w:p>
      <w:pPr>
        <w:jc w:val="both"/>
      </w:pPr>
      <w:r>
        <w:t>c) Một tờ khai nhập khẩu nguyên liệu, vật tư có thể được thanh khoản nhiều lần.</w:t>
      </w:r>
    </w:p>
    <w:p>
      <w:pPr>
        <w:jc w:val="both"/>
      </w:pPr>
      <w:r>
        <w:t>d) Một tờ khai xuất khẩu chỉ được thanh khoản một lần.</w:t>
      </w:r>
    </w:p>
    <w:p>
      <w:pPr>
        <w:jc w:val="both"/>
      </w:pPr>
      <w:r>
        <w:t>Riêng một số trường hợp như một lô hàng được thanh khoản làm nhiều lần, sản phẩm sản xuất xuất khẩu có sử dụng nguyên liệu nhập kinh doanh làm thủ tục nhập khẩu tại Chi cục Hải quan khác thì một tờ khai xuất khẩu có thể được thanh khoản từng phần. Cơ quan hải quan khi tiến hành thanh khoản phải đóng dấu "đã thanh khoản" trên tờ khai xuất khẩu, tờ khai nhập khẩu gốc lưu tại đơn vị và tờ khai hải quan gốc người khai hải quan lưu, trường hợp thanh khoản từng phần thì phải lập phụ lục ghi rõ nội dung đã thanh khoản (tờ khai nhập khẩu, nguyên vật liệu, tiền thuế…) để làm cơ sở cho việc thanh khoản phần tiếp theo.</w:t>
      </w:r>
    </w:p>
    <w:p>
      <w:pPr>
        <w:jc w:val="both"/>
      </w:pPr>
      <w:r>
        <w:t>3. Hồ sơ thanh khoản, thời hạn nộp hồ sơ thanh khoản thực hiện theo hướng dẫn tại Điều 117, khoản 2 Điều 131 Thông tư này.</w:t>
      </w:r>
    </w:p>
    <w:p>
      <w:pPr>
        <w:jc w:val="both"/>
      </w:pPr>
      <w:r>
        <w:t>4. Chi cục Hải quan làm thủ tục thanh khoản thực hiện việc tiếp nhận hồ sơ thanh khoản, xử lý hồ sơ thanh khoản, xử lý vi phạm theo quy định pháp luật (nếu có).</w:t>
      </w:r>
    </w:p>
    <w:p>
      <w:pPr>
        <w:jc w:val="both"/>
      </w:pPr>
      <w:r>
        <w:t>5. Trường hợp hàng hoá là nguyên liệu nhập khẩu để sản xuất hàng xuất khẩu nhưng không đưa vào sản xuất và xuất khẩu hết, doanh nghiệp đề nghị được chuyển tiêu thụ nội địa thì phải có văn bản gửi Chi cục Hải quan nơi làm thủ tục để chuyển tiêu thụ nội địa và thanh khoản trên cơ sở tờ khai nhập khẩu nguyên liệu, không đăng ký tờ khai mới mà chỉ khai và nộp thuế nhập khẩu, thuế tiêu thụ đặc biệt, thuế giá trị gia tăng (nếu có) theo quy định. Thời hạn nộp thuế, phạt chậm nộp thuế thực hiện theo hướng dẫn tại khoản 2 Điều 18 Thông tư này.</w:t>
      </w:r>
    </w:p>
    <w:p>
      <w:pPr>
        <w:jc w:val="both"/>
      </w:pPr>
      <w:r>
        <w:rPr>
          <w:b/>
        </w:rPr>
        <w:t>Điều 36. Thủ tục đối với trường hợp sản phẩm được bán cho doanh nghiệp khác để trực tiếp xuất khẩu</w:t>
      </w:r>
    </w:p>
    <w:p>
      <w:pPr>
        <w:jc w:val="both"/>
      </w:pPr>
      <w:r>
        <w:t>1. Doanh nghiệp nhập khẩu nguyên liệu, vật tư để sản xuất sản phẩm xuất khẩu thực hiện thủ tục nhập khẩu, đăng ký định mức, thanh khoản theo quy định tại Thông tư này.</w:t>
      </w:r>
    </w:p>
    <w:p>
      <w:pPr>
        <w:jc w:val="both"/>
      </w:pPr>
      <w:r>
        <w:t>2. Doanh nghiệp trực tiếp xuất khẩu sản phẩm làm thủ tục xuất khẩu sản phẩm theo quy định tại Thông tư này. Tờ khai xuất khẩu đăng ký theo loại hình SXXK; trên tờ khai xuất khẩu ghi rõ “sản phẩm được sản xuất từ nguyên vật liệu nhập khẩu để sản xuất hàng xuất khẩu” và ghi tên doanh nghiệp bán sản phẩm.</w:t>
      </w:r>
    </w:p>
    <w:p>
      <w:pPr>
        <w:jc w:val="center"/>
      </w:pPr>
      <w:r>
        <w:rPr>
          <w:b/>
        </w:rPr>
        <w:t>Mục 2. ĐỐI VỚI HÀNG HOÁ KINH DOANH TẠM NHẬP-TÁI XUẤT, CHUYỂN KHẨU</w:t>
      </w:r>
    </w:p>
    <w:p>
      <w:pPr>
        <w:jc w:val="both"/>
      </w:pPr>
      <w:r>
        <w:rPr>
          <w:b/>
        </w:rPr>
        <w:t>Điều 37. Thủ tục hải quan đối với hàng hoá kinh doanh tạm nhập-tái xuất</w:t>
      </w:r>
    </w:p>
    <w:p>
      <w:pPr>
        <w:jc w:val="both"/>
      </w:pPr>
      <w:r>
        <w:t>Thủ tục hải quan đối với hàng hoá kinh doanh tạm nhập-tái xuất thực hiện theo quy định đối với hàng hoá xuất khẩu, nhập khẩu thương mại. Ngoài ra do tính đặc thù của loại hình này, một số nội dung được hướng dẫn thêm như sau:</w:t>
      </w:r>
    </w:p>
    <w:p>
      <w:pPr>
        <w:jc w:val="both"/>
      </w:pPr>
      <w:r>
        <w:t>1. Địa điểm làm thủ tục hải quan</w:t>
      </w:r>
    </w:p>
    <w:p>
      <w:pPr>
        <w:jc w:val="both"/>
      </w:pPr>
      <w:r>
        <w:t>a) Hàng hoá kinh doanh tạm nhập-tái xuất chỉ được làm thủ tục hải quan tại cửa khẩu.</w:t>
      </w:r>
    </w:p>
    <w:p>
      <w:pPr>
        <w:jc w:val="both"/>
      </w:pPr>
      <w:r>
        <w:t>b) Hàng hoá khi tái xuất được làm thủ tục hải quan tại cửa khẩu nhập hoặc cửa khẩu tái xuất.</w:t>
      </w:r>
    </w:p>
    <w:p>
      <w:pPr>
        <w:jc w:val="both"/>
      </w:pPr>
      <w:r>
        <w:t>c) Hàng hoá tạm nhập-tái xuất là hàng hoá thuộc danh mục cấm nhập khẩu thì phải lưu giữ trong khu vực cửa khẩu nhập, phải làm thủ tục tái xuất tại Chi cục Hải quan cửa khẩu tạm nhập hàng. Trường hợp hàng tái xuất được phép đi qua cửa khẩu khác cửa khẩu tạm nhập thì việc giám sát hàng hoá trong quá trình vận chuyển đến cửa khẩu xuất áp dụng như đối với hàng chuyển cửa khẩu.</w:t>
      </w:r>
    </w:p>
    <w:p>
      <w:pPr>
        <w:jc w:val="both"/>
      </w:pPr>
      <w:r>
        <w:t>2. Quản lý hàng tạm nhập-tái xuất</w:t>
      </w:r>
    </w:p>
    <w:p>
      <w:pPr>
        <w:jc w:val="both"/>
      </w:pPr>
      <w:r>
        <w:t>a) Khi làm thủ tục tái xuất, ngoài những chứng từ như đối với hàng hoá xuất khẩu thương mại, người khai hải quan phải nộp một bản sao và xuất trình bản chính tờ khai hàng tạm nhập;</w:t>
      </w:r>
    </w:p>
    <w:p>
      <w:pPr>
        <w:jc w:val="both"/>
      </w:pPr>
      <w:r>
        <w:t>b) Hàng hoá tạm nhập phải chịu sự giám sát của cơ quan hải quan và có thể được chia thành nhiều lô hàng để tái xuất. Khi tái xuất, doanh nghiệp phải tái xuất một lần hết lượng hàng khai trên một tờ khai tái xuất;</w:t>
      </w:r>
    </w:p>
    <w:p>
      <w:pPr>
        <w:jc w:val="both"/>
      </w:pPr>
      <w:r>
        <w:t>c) Hàng hoá tái xuất đã hoàn thành thủ tục hải quan phải được xuất qua cửa khẩu trong thời hạn tám giờ làm việc kể từ khi hàng đến cửa khẩu xuất. Trong trường hợp có lý do chính đáng được Lãnh đạo Chi cục Hải quan cửa khẩu xuất chấp nhận thì hàng hoá tái xuất được lưu tại cửa khẩu xuất, nhưng không quá thời hạn hiệu lực của tờ khai tái xuất.</w:t>
      </w:r>
    </w:p>
    <w:p>
      <w:pPr>
        <w:jc w:val="both"/>
      </w:pPr>
      <w:r>
        <w:t>3. Thanh khoản tờ khai tạm nhập</w:t>
      </w:r>
    </w:p>
    <w:p>
      <w:pPr>
        <w:jc w:val="both"/>
      </w:pPr>
      <w:r>
        <w:t>a) Chi cục Hải quan làm thủ tục tạm nhập hàng hoá chịu trách nhiệm thanh khoản tờ khai tạm nhập.</w:t>
      </w:r>
    </w:p>
    <w:p>
      <w:pPr>
        <w:jc w:val="both"/>
      </w:pPr>
      <w:r>
        <w:t>b) Hồ sơ thanh khoản thực hiện theo hướng dẫn tại Điều 118 Thông tư này.</w:t>
      </w:r>
    </w:p>
    <w:p>
      <w:pPr>
        <w:jc w:val="both"/>
      </w:pPr>
      <w:r>
        <w:t>c) Thời hạn nộp hồ sơ thanh khoản thực hiện theo hướng dẫn tại khoản 2 Điều 131 Thông tư này.</w:t>
      </w:r>
    </w:p>
    <w:p>
      <w:pPr>
        <w:jc w:val="both"/>
      </w:pPr>
      <w:r>
        <w:t>d) Trường hợp hàng hoá tạm nhập nhưng không tái xuất hết, doanh nghiệp đề nghị được chuyển tiêu thụ nội địa thì phải có văn bản gửi cơ quan hải quan. Chi cục Hải quan nơi làm thủ tục tạm nhập hàng xem xét, giải quyết cho doanh nghiệp chuyển tiêu thụ nội địa và thanh khoản trên cơ sở tờ khai tạm nhập, không đăng ký tờ khai mới mà chỉ khai và nộp thuế nhập khẩu, tiêu thụ đặc biệt, giá trị gia tăng (nếu có) theo quy định. Thời hạn nộp thuế, phạt chậm nộp thuế thực hiện theo hướng dẫn tại khoản 2 Điều 18 Thông tư này.</w:t>
      </w:r>
    </w:p>
    <w:p>
      <w:pPr>
        <w:jc w:val="both"/>
      </w:pPr>
      <w:r>
        <w:t>Hàng hoá tạm nhập chuyển tiêu thụ nội địa phải tuân thủ chính sách thuế, chính sách quản lý nhập khẩu như hàng hoá nhập khẩu theo loại hình nhập kinh doanh.</w:t>
      </w:r>
    </w:p>
    <w:p>
      <w:pPr>
        <w:jc w:val="both"/>
      </w:pPr>
      <w:r>
        <w:rPr>
          <w:b/>
        </w:rPr>
        <w:t>Điều 38. Thủ tục hải quan đối với hàng hoá kinh doanh chuyển khẩu</w:t>
      </w:r>
    </w:p>
    <w:p>
      <w:pPr>
        <w:jc w:val="both"/>
      </w:pPr>
      <w:r>
        <w:t>1. Hàng hoá kinh doanh chuyển khẩu được vận chuyển thẳng từ nước xuất khẩu đến nước nhập khẩu không qua cửa khẩu Việt Nam thì không phải làm thủ tục hải quan.</w:t>
      </w:r>
    </w:p>
    <w:p>
      <w:pPr>
        <w:jc w:val="both"/>
      </w:pPr>
      <w:r>
        <w:t>2. Hàng hoá kinh doanh chuyển khẩu được vận chuyển từ nước xuất khẩu đến nước nhập khẩu, có qua cửa khẩu Việt Nam nhưng không đưa vào kho ngoại quan, không đưa vào khu vực trung chuyển hàng hoá tại các cảng Việt Nam: cơ quan hải quan thực hiện việc giám sát hàng hoá cho đến khi thực xuất khẩu ra khỏi Việt Nam.</w:t>
      </w:r>
    </w:p>
    <w:p>
      <w:pPr>
        <w:jc w:val="both"/>
      </w:pPr>
      <w:r>
        <w:t>3. Hàng hoá được vận chuyển từ nước xuất khẩu đến nước nhập khẩu có qua cửa khẩu Việt Nam và đưa vào kho ngoại quan, khu vực trung chuyển hàng hoá tại các cảng Việt Nam thì làm thủ tục hải quan theo quy định đối với hàng hoá đưa vào, đưa ra kho ngoại quan, khu vực trung chuyển hàng hóa tại các cảng Việt Nam.</w:t>
      </w:r>
    </w:p>
    <w:p>
      <w:pPr>
        <w:jc w:val="both"/>
      </w:pPr>
      <w:r>
        <w:t>4. Hàng hóa kinh doanh theo phương thức chuyển khẩu phải đưa ra khỏi lãnh thổ Việt Nam tại cửa khẩu nhập.</w:t>
      </w:r>
    </w:p>
    <w:p>
      <w:pPr>
        <w:jc w:val="both"/>
      </w:pPr>
      <w:r>
        <w:t>5. Hàng hoá kinh doanh chuyển khẩu thuộc đối tượng được miễn kiểm tra. Trường hợp phát hiện có dấu hiệu vi phạm pháp luật thì phải kiểm tra hải quan theo quy định tại Điều 14 Thông tư này.</w:t>
      </w:r>
    </w:p>
    <w:p>
      <w:pPr>
        <w:jc w:val="center"/>
      </w:pPr>
      <w:r>
        <w:rPr>
          <w:b/>
        </w:rPr>
        <w:t>Mục 3. ĐỐI VỚI MỘT SỐ TRƯỜNG HỢP KHÁC</w:t>
      </w:r>
    </w:p>
    <w:p>
      <w:pPr>
        <w:jc w:val="both"/>
      </w:pPr>
      <w:r>
        <w:rPr>
          <w:b/>
        </w:rPr>
        <w:t>Điều 39. Thủ tục hải quan đối với hàng hoá xuất khẩu, nhập khẩu để thực hiện hợp đồng gia công với thương nhân nước ngoài</w:t>
      </w:r>
    </w:p>
    <w:p>
      <w:pPr>
        <w:jc w:val="both"/>
      </w:pPr>
      <w:r>
        <w:t>Thủ tục hải quan đối với hàng hoá xuất khẩu, nhập khẩu để thực hiện hợp đồng gia công với thương nhân nước ngoài thực hiện theo hướng dẫn tại Thông tư số 116/2008/TT-BTC ngày 4 tháng 12 năm 2008 của Bộ Tài chính hướng dẫn thủ tục hải quan đối với hàng hoá gia công với thương nhân nước ngoài.</w:t>
      </w:r>
    </w:p>
    <w:p>
      <w:pPr>
        <w:jc w:val="both"/>
      </w:pPr>
      <w:r>
        <w:rPr>
          <w:b/>
        </w:rPr>
        <w:t>Điều 40. Thủ tục hải quan đối với hàng hoá xuất khẩu, nhập khẩu đăng ký tờ khai hải quan một lần</w:t>
      </w:r>
    </w:p>
    <w:p>
      <w:pPr>
        <w:jc w:val="both"/>
      </w:pPr>
      <w:r>
        <w:t>1. Hình thức đăng ký tờ khai một lần được áp dụng đối với tất cả các loại hình hàng hoá xuất khẩu, nhập khẩu đáp ứng được các điều kiện sau:</w:t>
      </w:r>
    </w:p>
    <w:p>
      <w:pPr>
        <w:jc w:val="both"/>
      </w:pPr>
      <w:r>
        <w:t>a) Tên hàng hóa trên tờ khai hải quan không thay đổi trong thời hạn hiệu lực của tờ khai đăng ký một lần;</w:t>
      </w:r>
    </w:p>
    <w:p>
      <w:pPr>
        <w:jc w:val="both"/>
      </w:pPr>
      <w:r>
        <w:t>b) Hàng hoá khai trên tờ khai thuộc cùng một hợp đồng; hợp đồng mua bán hàng hoá có điều khoản quy định giao hàng nhiều lần;</w:t>
      </w:r>
    </w:p>
    <w:p>
      <w:pPr>
        <w:jc w:val="both"/>
      </w:pPr>
      <w:r>
        <w:t>c) Doanh nghiệp là chủ hàng chấp hành tốt pháp luật hải quan.</w:t>
      </w:r>
    </w:p>
    <w:p>
      <w:pPr>
        <w:jc w:val="both"/>
      </w:pPr>
      <w:r>
        <w:t>2. Hiệu lực của tờ khai đã đăng ký</w:t>
      </w:r>
    </w:p>
    <w:p>
      <w:pPr>
        <w:jc w:val="both"/>
      </w:pPr>
      <w:r>
        <w:t>a) Tờ khai có hiệu lực trong thời hạn hiệu lực của hợp đồng. Đối với hàng gia công có phụ lục hợp đồng thì tờ khai có hiệu lực trong thời hạn hiệu lực của phụ lục hợp đồng.</w:t>
      </w:r>
    </w:p>
    <w:p>
      <w:pPr>
        <w:jc w:val="both"/>
      </w:pPr>
      <w:r>
        <w:t>b) Tờ khai chấm dứt hiệu lực trước thời hạn trong các trường hợp:</w:t>
      </w:r>
    </w:p>
    <w:p>
      <w:pPr>
        <w:jc w:val="both"/>
      </w:pPr>
      <w:r>
        <w:t>b.1) Có sự thay đổi chính sách thuế, chính sách quản lý xuất, nhập khẩu đối với mặt hàng khai trên tờ khai;</w:t>
      </w:r>
    </w:p>
    <w:p>
      <w:pPr>
        <w:jc w:val="both"/>
      </w:pPr>
      <w:r>
        <w:t>b.2) Giấy phép xuất khẩu hoặc nhập khẩu hoặc hợp đồng hết hiệu lực;</w:t>
      </w:r>
    </w:p>
    <w:p>
      <w:pPr>
        <w:jc w:val="both"/>
      </w:pPr>
      <w:r>
        <w:t>b.3) Doanh nghiệp đã xuất khẩu hoặc nhập khẩu hết lượng hàng khai trên tờ khai;</w:t>
      </w:r>
    </w:p>
    <w:p>
      <w:pPr>
        <w:jc w:val="both"/>
      </w:pPr>
      <w:r>
        <w:t>b.4) Doanh nghiệp thông báo không tiếp tục làm thủ tục xuất khẩu, nhập khẩu hết lượng hàng đã khai trên tờ khai hải quan;</w:t>
      </w:r>
    </w:p>
    <w:p>
      <w:pPr>
        <w:jc w:val="both"/>
      </w:pPr>
      <w:r>
        <w:t>b.5) Doanh nghiệp xuất khẩu hoặc nhập khẩu hàng hoá từng lần không đúng về tên hàng, mã số hàng hoá đã khai trên tờ khai hải quan đăng ký một lần;</w:t>
      </w:r>
    </w:p>
    <w:p>
      <w:pPr>
        <w:jc w:val="both"/>
      </w:pPr>
      <w:r>
        <w:t>b.6) Doanh nghiệp bị áp dụng biện pháp cưỡng chế trong thời gian hiệu lực của tờ khai đăng ký một lần.</w:t>
      </w:r>
    </w:p>
    <w:p>
      <w:pPr>
        <w:jc w:val="both"/>
      </w:pPr>
      <w:r>
        <w:t>b.7) Trong thời gian hiệu lực của tờ khai đăng ký một lần, doanh nghiệp vi phạm pháp luật dẫn đến không đáp ứng điều kiện nêu tại điểm c khoản 1 Điều này.</w:t>
      </w:r>
    </w:p>
    <w:p>
      <w:pPr>
        <w:jc w:val="both"/>
      </w:pPr>
      <w:r>
        <w:t>3. Việc làm thủ tục xuất khẩu hoặc nhập khẩu theo hình thức đăng ký tờ khai một lần được thực hiện tại một Chi cục Hải quan.</w:t>
      </w:r>
    </w:p>
    <w:p>
      <w:pPr>
        <w:jc w:val="both"/>
      </w:pPr>
      <w:r>
        <w:t>4. Thủ tục đăng ký tờ khai một lần</w:t>
      </w:r>
    </w:p>
    <w:p>
      <w:pPr>
        <w:jc w:val="both"/>
      </w:pPr>
      <w:r>
        <w:t>a) Người khai hải quan phải khai vào tờ khai hải quan và sổ theo dõi hàng hoá xuất khẩu, nhập khẩu. Một số tiêu chí trên tờ khai tương ứng với từng lần xuất khẩu, nhập khẩu (chứng từ vận tải, phương tiện vận tải...) thì không phải khai khi đăng ký tờ khai một lần.</w:t>
      </w:r>
    </w:p>
    <w:p>
      <w:pPr>
        <w:jc w:val="both"/>
      </w:pPr>
      <w:r>
        <w:t>b) Hồ sơ hải quan gồm:</w:t>
      </w:r>
    </w:p>
    <w:p>
      <w:pPr>
        <w:jc w:val="both"/>
      </w:pPr>
      <w:r>
        <w:t>b.1) Tờ khai hải quan hàng hoá xuất khẩu hoặc nhập khẩu: nộp 02 bản chính;</w:t>
      </w:r>
    </w:p>
    <w:p>
      <w:pPr>
        <w:jc w:val="both"/>
      </w:pPr>
      <w:r>
        <w:t>b.2) Hợp đồng mua bán hàng hoá hoặc giấy tờ có giá trị pháp lý tương đương hợp đồng: nộp 01 bản sao;</w:t>
      </w:r>
    </w:p>
    <w:p>
      <w:pPr>
        <w:jc w:val="both"/>
      </w:pPr>
      <w:r>
        <w:t>b.3) Giấy phép xuất khẩu hoặc nhập khẩu của cơ quan quản lý nhà nước có thẩm quyền (đối với hàng hoá phải có giấy phép xuất khẩu, nhập khẩu theo quy định của pháp luật): nộp 01 bản sao và xuất trình bản chính để đối chiếu và cấp phiếu theo dõi, trừ lùi hoặc nộp 01 bản chính (nếu hàng hoá khai trên tờ khai một lần là toàn bộ hàng hoá được phép xuất khẩu hoặc nhập khẩu ghi trên giấy phép);</w:t>
      </w:r>
    </w:p>
    <w:p>
      <w:pPr>
        <w:jc w:val="both"/>
      </w:pPr>
      <w:r>
        <w:t>b.4) Sổ theo dõi hàng hoá xuất khẩu hoặc nhập khẩu: 02 quyển (theo mẫu của Tổng cục Hải quan).</w:t>
      </w:r>
    </w:p>
    <w:p>
      <w:pPr>
        <w:jc w:val="both"/>
      </w:pPr>
      <w:r>
        <w:t>c) Chi cục Hải quan tiếp nhận hồ sơ, đăng ký tờ khai, trả 01 tờ khai và 01 sổ theo dõi hàng hoá xuất khẩu hoặc nhập khẩu cho doanh nghiệp.</w:t>
      </w:r>
    </w:p>
    <w:p>
      <w:pPr>
        <w:jc w:val="both"/>
      </w:pPr>
      <w:r>
        <w:t>5. Thủ tục khi xuất khẩu, nhập khẩu từng lần</w:t>
      </w:r>
    </w:p>
    <w:p>
      <w:pPr>
        <w:jc w:val="both"/>
      </w:pPr>
      <w:r>
        <w:t>a) Người khai hải quan nộp các giấy tờ thuộc hồ sơ hải quan theo quy định đối với từng loại hình xuất khẩu, nhập khẩu (trừ những giấy tờ đã nộp khi đăng ký tờ khai); xuất trình tờ khai hải quan đã đăng ký, sổ theo dõi hàng hoá xuất khẩu hoặc nhập khẩu.</w:t>
      </w:r>
    </w:p>
    <w:p>
      <w:pPr>
        <w:jc w:val="both"/>
      </w:pPr>
      <w:r>
        <w:t>b) Lãnh đạo Chi cục Hải quan căn cứ hình thức, mức độ kiểm tra do hệ thống quản lý rủi ro thông báo khi đăng ký tờ khai hải quan và tình hình thực tế tại thời điểm xuất khẩu, nhập khẩu từng lần để quyết định hình thức, mức độ kiểm tra hải quan đối với từng lần xuất khẩu, nhập khẩu cho phù hợp.</w:t>
      </w:r>
    </w:p>
    <w:p>
      <w:pPr>
        <w:jc w:val="both"/>
      </w:pPr>
      <w:r>
        <w:t>6. Thủ tục thanh khoản tờ khai</w:t>
      </w:r>
    </w:p>
    <w:p>
      <w:pPr>
        <w:jc w:val="both"/>
      </w:pPr>
      <w:r>
        <w:t>a) Trách nhiệm của doanh nghiệp:</w:t>
      </w:r>
    </w:p>
    <w:p>
      <w:pPr>
        <w:jc w:val="both"/>
      </w:pPr>
      <w:r>
        <w:t>a.1) Chậm nhất mười lăm ngày làm việc kể từ ngày tờ khai hết hiệu lực, doanh nghiệp phải làm thủ tục thanh khoản tờ khai hải quan với Chi cục Hải quan;</w:t>
      </w:r>
    </w:p>
    <w:p>
      <w:pPr>
        <w:jc w:val="both"/>
      </w:pPr>
      <w:r>
        <w:t>a.2) Nộp hồ sơ thanh khoản gồm: tờ khai hải quan, sổ theo dõi hàng hoá xuất khẩu hoặc nhập khẩu.</w:t>
      </w:r>
    </w:p>
    <w:p>
      <w:pPr>
        <w:jc w:val="both"/>
      </w:pPr>
      <w:r>
        <w:t>b) Chi cục Hải quan thực hiện việc kiểm tra, đối chiếu, xác nhận tổng lượng hàng thực xuất khẩu hoặc nhập khẩu vào tờ khai hải quan.</w:t>
      </w:r>
    </w:p>
    <w:p>
      <w:pPr>
        <w:jc w:val="both"/>
      </w:pPr>
      <w:r>
        <w:rPr>
          <w:b/>
        </w:rPr>
        <w:t>Điều 41. Thủ tục hải quan đối với hàng hoá xuất khẩu, nhập khẩu tại chỗ</w:t>
      </w:r>
    </w:p>
    <w:p>
      <w:pPr>
        <w:jc w:val="both"/>
      </w:pPr>
      <w:r>
        <w:t>1. Giải thích từ ngữ</w:t>
      </w:r>
    </w:p>
    <w:p>
      <w:pPr>
        <w:jc w:val="both"/>
      </w:pPr>
      <w:r>
        <w:t>a) “ Hàng hoá xuất khẩu, nhập khẩu tại chỗ ” là hàng hoá do thương nhân Việt Nam (bao gồm cả thương nhân có vốn đầu tư nước ngoài; doanh nghiệp chế xuất) xuất khẩu cho thương nhân nước ngoài nhưng thương nhân nước ngoài chỉ định giao, nhận hàng hoá đó tại Việt Nam cho thương nhân Việt Nam khác.</w:t>
      </w:r>
    </w:p>
    <w:p>
      <w:pPr>
        <w:jc w:val="both"/>
      </w:pPr>
      <w:r>
        <w:t>b) “ Người xuất khẩu tại chỗ ” (sau đây gọi tắt là “doanh nghiệp xuất khẩu”): là người được thương nhân nước ngoài chỉ định giao hàng tại Việt Nam.</w:t>
      </w:r>
    </w:p>
    <w:p>
      <w:pPr>
        <w:jc w:val="both"/>
      </w:pPr>
      <w:r>
        <w:t>c) “ Người nhập khẩu tại chỗ ” (sau đây gọi tắt là “doanh nghiệp nhập khẩu”): là người mua hàng của thương nhân nước ngoài nhưng được thương nhân nước ngoài chỉ định nhận hàng tại Việt Nam từ người xuất khẩu tại chỗ.</w:t>
      </w:r>
    </w:p>
    <w:p>
      <w:pPr>
        <w:jc w:val="both"/>
      </w:pPr>
      <w:r>
        <w:t>2. Căn cứ để xác định hàng hoá xuất khẩu, nhập khẩu tại chỗ</w:t>
      </w:r>
    </w:p>
    <w:p>
      <w:pPr>
        <w:jc w:val="both"/>
      </w:pPr>
      <w:r>
        <w:t>a) Đối với sản phẩm gia công; máy móc, thiết bị thuê hoặc mượn; nguyên liệu, phụ liệu, vật tư dư thừa; phế liệu, phế phẩm thuộc hợp đồng gia công: thực hiện theo quy định tại khoản 3 Điều 33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b) Đối với hàng hoá của doanh nghiệp có vốn đầu tư nước ngoài: thực hiện theo hướng dẫn của Bộ Công thương.</w:t>
      </w:r>
    </w:p>
    <w:p>
      <w:pPr>
        <w:jc w:val="both"/>
      </w:pPr>
      <w:r>
        <w:t>c) Đối với các loại hàng hoá khác: thực hiện theo quy định tại khoản 2 Điều 15 Nghị định số 154/2005/NĐ-CP.</w:t>
      </w:r>
    </w:p>
    <w:p>
      <w:pPr>
        <w:jc w:val="both"/>
      </w:pPr>
      <w:r>
        <w:t>3. Thủ tục hải quan xuất khẩu, nhập khẩu tại chỗ thực hiện tại Chi cục Hải quan thuận tiện nhất do doanh nghiệp lựa chọn và theo quy định của từng loại hình.</w:t>
      </w:r>
    </w:p>
    <w:p>
      <w:pPr>
        <w:jc w:val="both"/>
      </w:pPr>
      <w:r>
        <w:t>4. Hồ sơ hải quan gồm:</w:t>
      </w:r>
    </w:p>
    <w:p>
      <w:pPr>
        <w:jc w:val="both"/>
      </w:pPr>
      <w:r>
        <w:t>a) Tờ khai xuất khẩu-nhập khẩu tại chỗ (theo Phụ lục IV, hướng dẫn sử dụng theo Phụ lục V ban hành kèm theo Thông tư này): nộp 04 bản chính;</w:t>
      </w:r>
    </w:p>
    <w:p>
      <w:pPr>
        <w:jc w:val="both"/>
      </w:pPr>
      <w:r>
        <w:t>b) Hợp đồng mua bán hàng hoá hoặc hợp đồng gia công có chỉ định giao hàng tại Việt Nam (đối với người xuất khẩu), hợp đồng mua bán hàng hoá hoặc hợp đồng gia công có chỉ định nhận hàng tại Việt Nam (đối với người nhập khẩu), hợp đồng thuê, mượn: nộp 01 bản sao;</w:t>
      </w:r>
    </w:p>
    <w:p>
      <w:pPr>
        <w:jc w:val="both"/>
      </w:pPr>
      <w:r>
        <w:t>c) Hoá đơn giá trị gia tăng do doanh nghiệp xuất khẩu lập (liên giao khách hàng): nộp 01 bản sao;</w:t>
      </w:r>
    </w:p>
    <w:p>
      <w:pPr>
        <w:jc w:val="both"/>
      </w:pPr>
      <w:r>
        <w:t>d) Các giấy tờ khác theo quy định đối với từng loại hình xuất khẩu, nhập khẩu (trừ vận tải đơn - B/L).</w:t>
      </w:r>
    </w:p>
    <w:p>
      <w:pPr>
        <w:jc w:val="both"/>
      </w:pPr>
      <w:r>
        <w:t>5. Trong thời hạn ba mươi ngày kể từ ngày doanh nghiệp xuất khẩu ký xác nhận giao hàng cho doanh nghiệp nhập khẩu vào 04 tờ khai hải quan, doanh nghiệp nhập khẩu tại chỗ và doanh nghiệp xuất khẩu tại chỗ phải làm thủ tục hải quan.</w:t>
      </w:r>
    </w:p>
    <w:p>
      <w:pPr>
        <w:jc w:val="both"/>
      </w:pPr>
      <w:r>
        <w:t>Nếu quá thời hạn trên, doanh nghiệp nhập khẩu tại chỗ đã hoàn thành thủ tục hải quan nhưng doanh nghiệp xuất khẩu tại chỗ chưa làm thủ tục hải quan thì Hải quan làm thủ tục xuất khẩu tại chỗ lập biên bản, xử phạt vi phạm hành chính về hải quan đối với doanh nghiệp xuất khẩu tại chỗ, làm tiếp thủ tục hải quan, không huỷ tờ khai.</w:t>
      </w:r>
    </w:p>
    <w:p>
      <w:pPr>
        <w:jc w:val="both"/>
      </w:pPr>
      <w:r>
        <w:t>6. Thủ tục hải quan nhập khẩu tại chỗ</w:t>
      </w:r>
    </w:p>
    <w:p>
      <w:pPr>
        <w:jc w:val="both"/>
      </w:pPr>
      <w:r>
        <w:t>a) Trách nhiệm của doanh nghiệp xuất khẩu:</w:t>
      </w:r>
    </w:p>
    <w:p>
      <w:pPr>
        <w:jc w:val="both"/>
      </w:pPr>
      <w:r>
        <w:t>a.1) Kê khai đầy đủ các tiêu chí dành cho doanh nghiệp xuất khẩu trên 04 tờ khai, ký tên, đóng dấu;</w:t>
      </w:r>
    </w:p>
    <w:p>
      <w:pPr>
        <w:jc w:val="both"/>
      </w:pPr>
      <w:r>
        <w:t>a.2) Giao 04 tờ khai hải quan, hàng hoá và hoá đơn giá trị gia tăng (liên giao khách hàng, trên hoá đơn ghi rõ tên thương nhân nước ngoài, tên doanh nghiệp nhập khẩu, địa điểm giao hàng tại Việt Nam) cho doanh nghiệp nhập khẩu.</w:t>
      </w:r>
    </w:p>
    <w:p>
      <w:pPr>
        <w:jc w:val="both"/>
      </w:pPr>
      <w:r>
        <w:t>b) Trách nhiệm của doanh nghiệp nhập khẩu:</w:t>
      </w:r>
    </w:p>
    <w:p>
      <w:pPr>
        <w:jc w:val="both"/>
      </w:pPr>
      <w:r>
        <w:t>b.1) Sau khi đã nhận đủ 04 tờ khai hải quan, doanh nghiệp nhập khẩu khai đầy đủ các tiêu chí dành cho doanh nghiệp này trên 04 tờ khai hải quan;</w:t>
      </w:r>
    </w:p>
    <w:p>
      <w:pPr>
        <w:jc w:val="both"/>
      </w:pPr>
      <w:r>
        <w:t>b.2) Nhận và bảo quản hàng hoá do doanh nghiệp xuất khẩu tại chỗ giao cho đến khi Chi cục Hải quan làm thủ tục nhập khẩu tại chỗ quyết định hình thức, mức độ kiểm tra hải quan;</w:t>
      </w:r>
    </w:p>
    <w:p>
      <w:pPr>
        <w:jc w:val="both"/>
      </w:pPr>
      <w:r>
        <w:t>Đối với trường hợp hàng hoá thuộc diện miễn kiểm tra thực tế thì được đưa ngay vào sản xuất; đối với trường hợp hàng hoá thuộc diện phải kiểm tra thực tế thì sau khi kiểm tra xong mới được đưa vào sản xuất.</w:t>
      </w:r>
    </w:p>
    <w:p>
      <w:pPr>
        <w:jc w:val="both"/>
      </w:pPr>
      <w:r>
        <w:t>b.3) Nộp hồ sơ hải quan và mẫu hàng hoá nhập khẩu tại chỗ (đối với hàng nhập khẩu tại chỗ làm nguyên liệu để gia công, sản xuất xuất khẩu) cho Chi cục Hải quan nơi doanh nghiệp làm thủ tục nhập khẩu để làm thủ tục nhập khẩu tại chỗ theo quy định, phù hợp với từng loại hình nhập khẩu;</w:t>
      </w:r>
    </w:p>
    <w:p>
      <w:pPr>
        <w:jc w:val="both"/>
      </w:pPr>
      <w:r>
        <w:t>b.4) Sau khi làm xong thủ tục nhập khẩu tại chỗ, doanh nghiệp nhập khẩu lưu 01 tờ khai; chuyển 02 tờ khai còn lại cho doanh nghiệp xuất khẩu.</w:t>
      </w:r>
    </w:p>
    <w:p>
      <w:pPr>
        <w:jc w:val="both"/>
      </w:pPr>
      <w:r>
        <w:t>c) Trách nhiệm của Chi cục Hải quan làm thủ tục nhập khẩu tại chỗ:</w:t>
      </w:r>
    </w:p>
    <w:p>
      <w:pPr>
        <w:jc w:val="both"/>
      </w:pPr>
      <w:r>
        <w:t>c.1) Tiếp nhận, đăng ký tờ khai, quyết định hình thức, mức độ kiểm tra theo quy định phù hợp với từng loại hình, kiểm tra tính thuế (đối với hàng có thuế) theo quy định hiện hành đối với hàng nhập khẩu. Niêm phong mẫu (nếu có) giao doanh nghiệp tự bảo quản để xuất trình cho cơ quan hải quan khi có yêu cầu;</w:t>
      </w:r>
    </w:p>
    <w:p>
      <w:pPr>
        <w:jc w:val="both"/>
      </w:pPr>
      <w:r>
        <w:t>c.2) Tiến hành kiểm tra hàng hoá đối với trường hợp phải kiểm tra;</w:t>
      </w:r>
    </w:p>
    <w:p>
      <w:pPr>
        <w:jc w:val="both"/>
      </w:pPr>
      <w:r>
        <w:t>c.3) Xác nhận đã làm thủ tục hải quan, ký tên và đóng dấu công chức vào cả 04 tờ khai;</w:t>
      </w:r>
    </w:p>
    <w:p>
      <w:pPr>
        <w:jc w:val="both"/>
      </w:pPr>
      <w:r>
        <w:t>c.4) Lưu 01 tờ khai và chứng từ doanh nghiệp phải nộp, trả lại cho doanh nghiệp nhập khẩu 03 tờ khai và các chứng từ doanh nghiệp xuất trình;</w:t>
      </w:r>
    </w:p>
    <w:p>
      <w:pPr>
        <w:jc w:val="both"/>
      </w:pPr>
      <w:r>
        <w:t>c.5) Có văn bản thông báo cho cơ quan thuế quản lý trực tiếp doanh nghiệp nhập khẩu tại chỗ biết để theo dõi hoặc thông báo gửi qua mạng máy tính nếu giữa Chi cục Hải quan làm thủ tục nhập khẩu và cơ quan thuế địa phương đã nối mạng.</w:t>
      </w:r>
    </w:p>
    <w:p>
      <w:pPr>
        <w:jc w:val="both"/>
      </w:pPr>
      <w:r>
        <w:t>7. Thủ tục hải quan xuất khẩu tại chỗ</w:t>
      </w:r>
    </w:p>
    <w:p>
      <w:pPr>
        <w:jc w:val="both"/>
      </w:pPr>
      <w:r>
        <w:t>a) Sau khi nhận được 02 tờ khai xuất khẩu-nhập khẩu tại chỗ đã có xác nhận của Hải quan làm thủ tục nhập khẩu, doanh nghiệp xuất khẩu nộp hồ sơ hải quan cho Chi cục Hải quan nơi doanh nghiệp làm thủ tục xuất khẩu để làm thủ tục xuất khẩu tại chỗ.</w:t>
      </w:r>
    </w:p>
    <w:p>
      <w:pPr>
        <w:jc w:val="both"/>
      </w:pPr>
      <w:r>
        <w:t>b) Trách nhiệm của Chi cục Hải quan làm thủ tục xuất khẩu tại chỗ:</w:t>
      </w:r>
    </w:p>
    <w:p>
      <w:pPr>
        <w:jc w:val="both"/>
      </w:pPr>
      <w:r>
        <w:t>b.1) Tiếp nhận hồ sơ hải quan xuất khẩu tại chỗ;</w:t>
      </w:r>
    </w:p>
    <w:p>
      <w:pPr>
        <w:jc w:val="both"/>
      </w:pPr>
      <w:r>
        <w:t>b.2) Tiến hành các bước đăng ký tờ khai theo quy định, phù hợp từng loại hình xuất khẩu, nhập khẩu; kiểm tra tính thuế (nếu có). Xác nhận hoàn thành thủ tục hải quan, ký, đóng dấu công chức vào tờ khai hải quan;</w:t>
      </w:r>
    </w:p>
    <w:p>
      <w:pPr>
        <w:jc w:val="both"/>
      </w:pPr>
      <w:r>
        <w:t>b.3) Lưu 01 tờ khai cùng các chứng từ doanh nghiệp nộp, trả doanh nghiệp 01 tờ khai và các chứng từ do doanh nghiệp xuất trình.</w:t>
      </w:r>
    </w:p>
    <w:p>
      <w:pPr>
        <w:jc w:val="both"/>
      </w:pPr>
      <w:r>
        <w:t>8. Trường hợp doanh nghiệp xuất khẩu tại chỗ và doanh nghiệp nhập khẩu tại chỗ đều làm thủ tục tại một Chi cục Hải quan, thì Chi cục Hải quan này ký xác nhận cả phần hải quan làm thủ tục xuất khẩu và hải quan làm thủ tục nhập khẩu.</w:t>
      </w:r>
    </w:p>
    <w:p>
      <w:pPr>
        <w:jc w:val="both"/>
      </w:pPr>
      <w:r>
        <w:t>9. Đối với sản phẩm gia công nhập khẩu tại chỗ để kinh doanh nội địa thì thủ tục hải quan không thực hiện theo hướng dẫn tại Điều này mà thực hiện theo Thông tư số 116/2008/TT-BTC.</w:t>
      </w:r>
    </w:p>
    <w:p>
      <w:pPr>
        <w:jc w:val="both"/>
      </w:pPr>
      <w:r>
        <w:t>10. Việc thanh khoản, hoàn thuế (không thu thuế) thực hiện theo hướng dẫn tại mục 6 phần V Thông tư này.</w:t>
      </w:r>
    </w:p>
    <w:p>
      <w:pPr>
        <w:jc w:val="both"/>
      </w:pPr>
      <w:r>
        <w:rPr>
          <w:b/>
        </w:rPr>
        <w:t>Điều 42. Thủ tục hải quan đối với hàng hoá xuất khẩu, nhập khẩu thực hiện dự án đầu tư</w:t>
      </w:r>
    </w:p>
    <w:p>
      <w:pPr>
        <w:jc w:val="both"/>
      </w:pPr>
      <w:r>
        <w:t>1. Thủ tục hải quan đối với hàng hoá xuất khẩu, nhập khẩu phục vụ hoạt động của doanh nghiệp thực hiện theo quy định đối với từng loại hình xuất nhập khẩu hướng dẫn tại Thông tư này.</w:t>
      </w:r>
    </w:p>
    <w:p>
      <w:pPr>
        <w:jc w:val="both"/>
      </w:pPr>
      <w:r>
        <w:t>2. Thủ tục hải quan đối với hàng hoá nhập khẩu tạo tài sản cố định; nguyên liệu, vật tư, linh kiện, bán thành phẩm phục vụ sản xuất của dự án ưu đãi đầu tư:</w:t>
      </w:r>
    </w:p>
    <w:p>
      <w:pPr>
        <w:jc w:val="both"/>
      </w:pPr>
      <w:r>
        <w:t>a) Đăng ký danh mục hàng hoá nhập khẩu được miễn thuế với cơ quan hải quan đối với trường hợp nhập khẩu hàng hoá tạo tài sản cố định; nguyên liệu, vật tư, linh kiện, bán thành phẩm phục vụ sản xuất của dự án ưu đãi đầu tư thuộc đối tượng được miễn thuế nhập khẩu;</w:t>
      </w:r>
    </w:p>
    <w:p>
      <w:pPr>
        <w:jc w:val="both"/>
      </w:pPr>
      <w:r>
        <w:t>Thủ tục đăng ký thực hiện theo hướng dẫn tại Điều 101 Thông tư này.</w:t>
      </w:r>
    </w:p>
    <w:p>
      <w:pPr>
        <w:jc w:val="both"/>
      </w:pPr>
      <w:r>
        <w:t>b) Thủ tục nhập khẩu</w:t>
      </w:r>
    </w:p>
    <w:p>
      <w:pPr>
        <w:jc w:val="both"/>
      </w:pPr>
      <w:r>
        <w:t>b.1) Doanh nghiệp làm thủ tục hải quan để nhập khẩu hàng hoá tại Chi cục Hải quan nơi có hàng nhập khẩu hoặc Chi cục Hải quan nơi xây dựng dự án đầu tư.</w:t>
      </w:r>
    </w:p>
    <w:p>
      <w:pPr>
        <w:jc w:val="both"/>
      </w:pPr>
      <w:r>
        <w:t>b.2) Thủ tục hải quan thực hiện như hướng dẫn đối với hàng xuất nhập khẩu thương mại tại Chương I phần II Thông tư này; ngoài ra phải thực hiện thêm một số công việc theo hướng dẫn tại Điều 101, 102, 103 Thông tư này.</w:t>
      </w:r>
    </w:p>
    <w:p>
      <w:pPr>
        <w:jc w:val="both"/>
      </w:pPr>
      <w:r>
        <w:t>3. Thanh lý hàng hoá nhập khẩu</w:t>
      </w:r>
    </w:p>
    <w:p>
      <w:pPr>
        <w:jc w:val="both"/>
      </w:pPr>
      <w:r>
        <w:t>a) Các hình thức thanh lý, hàng hoá thuộc diện thanh lý, điều kiện thanh lý, hồ sơ thanh lý hàng hoá nhập khẩu miễn thuế thực hiện theo hướng dẫn tại Thông tư số 04/2007/TT-BTM ngày 04 tháng 4 năm 2007 của Bộ Thương mại hướng dẫn hoạt động xuất khẩu, nhập khẩu, gia công, thanh lý hàng nhập khẩu và tiêu thụ sản phẩm của doanh nghiệp có vốn đầu tư nước ngoài.</w:t>
      </w:r>
    </w:p>
    <w:p>
      <w:pPr>
        <w:jc w:val="both"/>
      </w:pPr>
      <w:r>
        <w:t>Đối với hàng hóa nhập khẩu miễn thuế của doanh nghiệp đầu tư trong nước khi thanh lý được áp dụng theo hướng dẫn tại Thông tư số 04/2007/TT-BTM dẫn trên.</w:t>
      </w:r>
    </w:p>
    <w:p>
      <w:pPr>
        <w:jc w:val="both"/>
      </w:pPr>
      <w:r>
        <w:t>b) Thủ tục thanh lý thực hiện tại cơ quan hải quan nơi đăng ký danh mục hàng nhập khẩu được miễn thuế.</w:t>
      </w:r>
    </w:p>
    <w:p>
      <w:pPr>
        <w:jc w:val="both"/>
      </w:pPr>
      <w:r>
        <w:t>c) Thủ tục thanh lý</w:t>
      </w:r>
    </w:p>
    <w:p>
      <w:pPr>
        <w:jc w:val="both"/>
      </w:pPr>
      <w:r>
        <w:t>c.1) Doanh nghiệp hoặc Ban thanh lý có văn bản nêu rõ lý do thanh lý, tên gọi, ký mã hiệu, lượng hàng cần thanh lý, thuộc tờ khai nhập khẩu số, ngày, tháng, năm gửi cơ quan hải quan nơi đăng ký danh mục hàng nhập khẩu được miễn thuế.</w:t>
      </w:r>
    </w:p>
    <w:p>
      <w:pPr>
        <w:jc w:val="both"/>
      </w:pPr>
      <w:r>
        <w:t>c.2) Trường hợp thanh lý theo hình thức xuất khẩu thì doanh nghiệp mở tờ khai xuất khẩu; trường hợp thanh lý theo hình thức nhượng bán tại thị trường Việt Nam, cho, biếu, tặng thì việc kê khai, tính thuế thực hiện theo hướng dẫn tại Thông tư này và không phải mở tờ khai mới.</w:t>
      </w:r>
    </w:p>
    <w:p>
      <w:pPr>
        <w:jc w:val="both"/>
      </w:pPr>
      <w:r>
        <w:t>c.3) Trường hợp tiêu huỷ, doanh nghiệp chịu trách nhiệm thực hiện theo quy định của cơ quan quản lý môi trường, có sự giám sát của cơ quan hải quan.</w:t>
      </w:r>
    </w:p>
    <w:p>
      <w:pPr>
        <w:jc w:val="both"/>
      </w:pPr>
      <w:r>
        <w:rPr>
          <w:b/>
        </w:rPr>
        <w:t>Điều 43. Thủ tục hải quan đối với hàng hoá đưa ra, đưa vào cảng trung chuyển</w:t>
      </w:r>
    </w:p>
    <w:p>
      <w:pPr>
        <w:jc w:val="both"/>
      </w:pPr>
      <w:r>
        <w:t>1. Thủ tục hải quan đối với hàng hoá đưa vào, đưa ra cảng trung chuyển để vận chuyển ra nước ngoài</w:t>
      </w:r>
    </w:p>
    <w:p>
      <w:pPr>
        <w:jc w:val="both"/>
      </w:pPr>
      <w:r>
        <w:t>a) Hàng hoá đưa vào, đưa ra cảng trung chuyển phải được khai hải quan trên cùng một tờ khai theo mẫu do Tổng cục Hải quan quy định. Người khai hải quan là doanh nghiệp kinh doanh dịch vụ trung chuyển hàng hoá.</w:t>
      </w:r>
    </w:p>
    <w:p>
      <w:pPr>
        <w:jc w:val="both"/>
      </w:pPr>
      <w:r>
        <w:t>b) Hồ sơ hải quan gồm: 01 bản chính tờ khai hàng trung chuyển.</w:t>
      </w:r>
    </w:p>
    <w:p>
      <w:pPr>
        <w:jc w:val="both"/>
      </w:pPr>
      <w:r>
        <w:t>c) Hàng hoá đưa vào, đưa ra cảng trung chuyển thuộc đối tượng được miễn kiểm tra, cơ quan hải quan chỉ kiểm tra số lượng container; đối chiếu số, ký hiệu của container với khai báo. Trường hợp phát hiện có dấu hiệu vi phạm pháp luật thì cơ quan hải quan phải tiến hành kiểm tra theo quy định.</w:t>
      </w:r>
    </w:p>
    <w:p>
      <w:pPr>
        <w:jc w:val="both"/>
      </w:pPr>
      <w:r>
        <w:t>d) Hàng hoá trung chuyển đi qua lãnh thổ Việt Nam thì thủ tục hải quan thực hiện theo quy định đối với hàng hoá quá cảnh.</w:t>
      </w:r>
    </w:p>
    <w:p>
      <w:pPr>
        <w:jc w:val="both"/>
      </w:pPr>
      <w:r>
        <w:t>2. Thanh khoản tờ khai hàng trung chuyển</w:t>
      </w:r>
    </w:p>
    <w:p>
      <w:pPr>
        <w:jc w:val="both"/>
      </w:pPr>
      <w:r>
        <w:t>a) Trong thời hạn mười ngày kể từ ngày hàng hoá đưa hết ra khỏi cảng trung chuyển, doanh nghiệp kinh doanh dịch vụ trung chuyển phải thực hiện thanh khoản tờ khai hàng trung chuyển.</w:t>
      </w:r>
    </w:p>
    <w:p>
      <w:pPr>
        <w:jc w:val="both"/>
      </w:pPr>
      <w:r>
        <w:t>b) Định kỳ hàng quý, chậm nhất không quá mười lăm ngày sau kỳ báo cáo doanh nghiệp làm dịch vụ trung chuyển phải báo cáo và đối chiếu với Hải quan khu trung chuyển về lượng hàng hoá đưa vào, đưa ra, hàng còn lưu tại khu vực trung chuyển.</w:t>
      </w:r>
    </w:p>
    <w:p>
      <w:pPr>
        <w:jc w:val="both"/>
      </w:pPr>
      <w:r>
        <w:t>3. Việc giải quyết hàng tồn đọng tại cảng trung chuyển thực hiện như việc giải quyết hàng nhập khẩu tồn đọng tại cảng biển hướng dẫn tại Thông tư số 05/2003/TT-BTC ngày 13 tháng 01 năm 2003 của Bộ Tài chính hướng dẫn xử lý hàng hoá tồn đọng tại cảng biển Việt Nam.</w:t>
      </w:r>
    </w:p>
    <w:p>
      <w:pPr>
        <w:jc w:val="both"/>
      </w:pPr>
      <w:r>
        <w:rPr>
          <w:b/>
        </w:rPr>
        <w:t>Điều 44. Thủ tục hải quan đối với hàng hoá đưa vào, đưa ra khu phi thuế quan trong khu kinh tế, khu kinh tế cửa khẩu; phương tiện vận tải nhập cảnh, xuất cảnh, quá cảnh qua khu phi thuế quan</w:t>
      </w:r>
    </w:p>
    <w:p>
      <w:pPr>
        <w:jc w:val="both"/>
      </w:pPr>
      <w:r>
        <w:t>1. Hàng hoá đưa vào, đưa ra khu phi thuế quan phải được làm thủ tục khai hải quan, chịu sự kiểm tra giám sát hải quan.</w:t>
      </w:r>
    </w:p>
    <w:p>
      <w:pPr>
        <w:jc w:val="both"/>
      </w:pPr>
      <w:r>
        <w:t>Hàng hoá thuộc loại hình nào thì áp dụng quy trình thủ tục hải quan hiện hành theo loại hình đó.</w:t>
      </w:r>
    </w:p>
    <w:p>
      <w:pPr>
        <w:jc w:val="both"/>
      </w:pPr>
      <w:r>
        <w:t>2. Khi đưa hàng hoá từ nước ngoài vào khu phi thuế quan, người khai hải quan phải khai trên tờ khai hải quan theo đúng quy định đối với từng loại hình nhập khẩu tại Chi cục Hải quan quản lý khu phi thuế quan, khai thuộc đối tượng không chịu thuế (trừ mặt hàng không được hưởng ưu đãi thuế đối với hàng nhập khẩu).</w:t>
      </w:r>
    </w:p>
    <w:p>
      <w:pPr>
        <w:jc w:val="both"/>
      </w:pPr>
      <w:r>
        <w:t>Doanh nghiệp trong khu phi thuế quan nhập khẩu nguyên liệu, vật tư để sản xuất kinh doanh phải đăng ký tên sản phẩm sản xuất, tên nguyên liệu, vật tư nhập khẩu, định mức nguyên liệu, vật tư nhập khẩu để sản xuất sản phẩm với cơ quan hải quan. Việc đăng ký định mức nguyên liệu, vật tư nhập khẩu để sản xuất hàng bán trong khu phi thuế quan thực hiện trước khi báo cáo thanh khoản. Đăng ký định mức đối với loại hình gia công, nhập nguyên liệu, vật tư để sản xuất hàng xuất khẩu thực hiện theo quy định đối với hai loại hình này.</w:t>
      </w:r>
    </w:p>
    <w:p>
      <w:pPr>
        <w:jc w:val="both"/>
      </w:pPr>
      <w:r>
        <w:t>Trường hợp doanh nghiệp trong khu phi thuế quan nhập khẩu nguyên liệu, vật tư, linh kiện để sản xuất hàng hóa bán vào thị trường nội địa thì khi đăng ký tờ khai nhập khẩu, người khai hải quan phải đăng ký và khai tên, lượng hàng, chủng loại, trị giá nhập khẩu của từng loại nguyên liệu, vật tư, linh kiện; tên sản phẩm sản xuất tại khu phi thuế quan để bán vào thị trường nội địa có sử dụng nguyên liệu, vật tư, linh kiện nhập khẩu từ nước ngoài.</w:t>
      </w:r>
    </w:p>
    <w:p>
      <w:pPr>
        <w:jc w:val="both"/>
      </w:pPr>
      <w:r>
        <w:t>3. Thủ tục hải quan đối với hàng hoá từ nội địa đưa vào khu phi thuế quan</w:t>
      </w:r>
    </w:p>
    <w:p>
      <w:pPr>
        <w:jc w:val="both"/>
      </w:pPr>
      <w:r>
        <w:t>a) Doanh nghiệp nội địa làm thủ tục hải quan theo quy định đối với từng loại hình xuất khẩu tại Chi cục Hải quan ở nội địa hoặc Chi cục Hải quan quản lý khu phi thuế quan. Trường hợp thủ tục hải quan được làm tại Chi cục Hải quan ở nội địa thì việc vận chuyển hàng đến khu phi thuế quan được thực hiện theo quy định đối với hàng xuất khẩu chuyển cửa khẩu.</w:t>
      </w:r>
    </w:p>
    <w:p>
      <w:pPr>
        <w:jc w:val="both"/>
      </w:pPr>
      <w:r>
        <w:t>Doanh nghiệp trong khu phi thuế quan làm thủ tục hải quan theo quy định đối với từng loại hình nhập khẩu tại Chi cục Hải quan quản lý khu phi thuế quan.</w:t>
      </w:r>
    </w:p>
    <w:p>
      <w:pPr>
        <w:jc w:val="both"/>
      </w:pPr>
      <w:r>
        <w:t>b) Việc kiểm tra thực tế hàng hoá thực hiện theo quy định đối với hàng hoá xuất khẩu ra nước ngoài. Trường hợp hàng hoá đưa vào khu phi thuế quan do Chi cục Hải quan khác Chi cục Hải quan quản lý khu phi thuế quan làm thủ tục, nếu phát hiện có dấu hiệu vi phạm thì Chi cục Hải quan quản lý khu phi thuế quan thực hiện kiểm tra lại hàng hoá theo quy định.</w:t>
      </w:r>
    </w:p>
    <w:p>
      <w:pPr>
        <w:jc w:val="both"/>
      </w:pPr>
      <w:r>
        <w:t>4. Thủ tục hải quan đối với hàng hoá từ khu phi thuế quan xuất khẩu ra nước ngoài</w:t>
      </w:r>
    </w:p>
    <w:p>
      <w:pPr>
        <w:jc w:val="both"/>
      </w:pPr>
      <w:r>
        <w:t>a) Hàng hoá từ khu phi thuế quan xuất khẩu ra nước ngoài làm thủ tục hải quan theo quy định đối với từng loại hình xuất khẩu.</w:t>
      </w:r>
    </w:p>
    <w:p>
      <w:pPr>
        <w:jc w:val="both"/>
      </w:pPr>
      <w:r>
        <w:t>b) Hàng hoá do doanh nghiệp trong khu phi thuế quan nhập khẩu từ nước ngoài hoặc từ nội địa sau đó xuất khẩu nguyên trạng ra nước ngoài thì khi làm thủ tục xuất khẩu ra nước ngoài, doanh nghiệp khai cụ thể trên tờ khai xuất khẩu "xuất khẩu nguyên trạng hàng hoá nhập khẩu từ nước ngoài tại tờ khai số..." hoặc "xuất khẩu nguyên trạng hàng hoá nhập khẩu từ nội địa tại tờ khai số..." kèm theo tờ khai nhập khẩu ban đầu, bản kê chi tiết (nếu có).</w:t>
      </w:r>
    </w:p>
    <w:p>
      <w:pPr>
        <w:jc w:val="both"/>
      </w:pPr>
      <w:r>
        <w:t>5. Thủ tục hải quan đối với hàng hoá từ khu phi thuế quan đưa vào nội địa</w:t>
      </w:r>
    </w:p>
    <w:p>
      <w:pPr>
        <w:jc w:val="both"/>
      </w:pPr>
      <w:r>
        <w:t>a) Doanh nghiệp trong khu phi thuế quan làm thủ tục xuất khẩu theo quy định đối với từng loại hình xuất khẩu; doanh nghiệp nội địa làm thủ tục nhập khẩu theo quy định đối với từng loại hình nhập khẩu. Địa điểm làm thủ tục xuất khẩu, nhập khẩu là trụ sở của Chi cục Hải quan quản lý khu phi thuế quan.</w:t>
      </w:r>
    </w:p>
    <w:p>
      <w:pPr>
        <w:jc w:val="both"/>
      </w:pPr>
      <w:r>
        <w:t>b) Để làm cơ sở cho doanh nghiệp nội địa tính toán số tiền thuế phải nộp khi làm thủ tục nhập khẩu, doanh nghiệp trong khu phi thuế quan phải thực hiện như sau:</w:t>
      </w:r>
    </w:p>
    <w:p>
      <w:pPr>
        <w:jc w:val="both"/>
      </w:pPr>
      <w:r>
        <w:t>b.1) Trường hợp sản phẩm xuất khẩu được sản xuất tại khu phi thuế quan, trước khi làm thủ tục xuất khẩu phải đăng ký với cơ quan hải quan định mức nguyên liệu, vật tư, linh kiện nhập khẩu từ nước ngoài, cấu thành trong sản phẩm sản xuất.</w:t>
      </w:r>
    </w:p>
    <w:p>
      <w:pPr>
        <w:jc w:val="both"/>
      </w:pPr>
      <w:r>
        <w:t>Khi làm thủ tục xuất phải khai rõ trên tờ khai xuất khẩu tên, chủng loại nguyên liệu, vật tư, linh kiện nhập khẩu cấu thành trong sản phẩm đó.</w:t>
      </w:r>
    </w:p>
    <w:p>
      <w:pPr>
        <w:jc w:val="both"/>
      </w:pPr>
      <w:r>
        <w:t>b.2) Trường hợp hàng hoá do doanh nghiệp trong khu phi thuế quan nhập khẩu từ nước ngoài hoặc từ nội địa sau đó xuất khẩu nguyên trạng vào nội địa thì khi làm thủ tục xuất khẩu vào nội địa, doanh nghiệp khai cụ thể trên tờ khai xuất khẩu "xuất khẩu nguyên trạng hàng hoá nhập khẩu từ nước ngoài tại tờ khai số..." hoặc "xuất khẩu nguyên trạng hàng hoá nhập khẩu từ nội địa tại tờ khai số..." kèm theo tờ khai nhập khẩu ban đầu, bản kê chi tiết (nếu có).</w:t>
      </w:r>
    </w:p>
    <w:p>
      <w:pPr>
        <w:jc w:val="both"/>
      </w:pPr>
      <w:r>
        <w:t>b.3) Doanh nghiệp trong khu phi thuế quan phải cung cấp cho doanh nghiệp nội địa đầy đủ hồ sơ, số liệu để doanh nghiệp nội địa tính số tiền thuế phải nộp.</w:t>
      </w:r>
    </w:p>
    <w:p>
      <w:pPr>
        <w:jc w:val="both"/>
      </w:pPr>
      <w:r>
        <w:t>6. Gia công hàng hoá giữa doanh nghiệp trong khu phi thuế quan và doanh nghiệp nội địa</w:t>
      </w:r>
    </w:p>
    <w:p>
      <w:pPr>
        <w:jc w:val="both"/>
      </w:pPr>
      <w:r>
        <w:t>a) Trường hợp doanh nghiệp nội địa nhận gia công hàng hoá cho doanh nghiệp trong khu phi thuế quan: Doanh nghiệp nội địa đăng ký hợp đồng gia công và làm thủ tục hải quan đối với hợp đồng gia công đó tại Chi cục Hải quan quản lý khu phi thuế quan. Thủ tục hải quan thực hiện như nhận gia công cho thương nhân nước ngoài.</w:t>
      </w:r>
    </w:p>
    <w:p>
      <w:pPr>
        <w:jc w:val="both"/>
      </w:pPr>
      <w:r>
        <w:t>b) Trường hợp doanh nghiệp nội địa đặt doanh nghiệp trong khu phi thuế quan gia công hàng hoá: Doanh nghiệp nội địa đăng ký hợp đồng gia công và làm thủ tục hải quan cho hợp đồng gia công đó tại tại Chi cục Hải quan quản lý khu phi thuế quan hoặc Chi cục Hải quan trong nội địa. Thủ tục hải quan thực hiện như doanh nghiệp nội địa đặt gia công tại nước ngoài.</w:t>
      </w:r>
    </w:p>
    <w:p>
      <w:pPr>
        <w:jc w:val="both"/>
      </w:pPr>
      <w:r>
        <w:t>7. Thủ tục hải quan đối với hàng hoá mua tại cửa hàng, siêu thị trong khu phi thuế quan đưa vào nội địa</w:t>
      </w:r>
    </w:p>
    <w:p>
      <w:pPr>
        <w:jc w:val="both"/>
      </w:pPr>
      <w:r>
        <w:t>a) Khách hàng vào mua hàng tại cửa hàng, siêu thị trong khu phi thuế quan đưa vào nội địa phải nộp thuế theo quy định đối với hàng nhập khẩu trước khi đưa hàng ra khỏi khu phi thuế quan.</w:t>
      </w:r>
    </w:p>
    <w:p>
      <w:pPr>
        <w:jc w:val="both"/>
      </w:pPr>
      <w:r>
        <w:t>Đối với khách mua hàng là đối tượng được mua hàng miễn thuế theo định mức tại khu phi thuế quan trong khu kinh tế cửa khẩu đưa vào nội địa theo quy định của Thủ tướng Chính phủ tại Quy chế hoạt động của Khu phi thuế quan thì phải nộp thuế phần hàng hoá vượt định mức miễn thuế.</w:t>
      </w:r>
    </w:p>
    <w:p>
      <w:pPr>
        <w:jc w:val="both"/>
      </w:pPr>
      <w:r>
        <w:t>b) Khách hàng vào mua hàng tại cửa hàng, siêu thị trong khu phi thuế quan phải xuất trình giấy chứng minh nhân dân (dưới đây viết tắt là CMND) hoặc hộ chiếu (đối với khách hàng là người nước ngoài) với doanh nghiệp bán hàng khi mua hàng và hải quan giám sát cổng khi mang hàng ra khỏi khu phi thuế quan.</w:t>
      </w:r>
    </w:p>
    <w:p>
      <w:pPr>
        <w:jc w:val="both"/>
      </w:pPr>
      <w:r>
        <w:t>c) Khi bán hàng cho khách, doanh nghiệp bán hàng phải có hoá đơn bán hàng và sổ theo dõi bán hàng, trong đó ghi rõ: tên, địa chỉ, số CMND hoặc số hộ chiếu của người mua hàng; số lượng, đơn giá, trị giá hàng hoá bán cho từng người mua.</w:t>
      </w:r>
    </w:p>
    <w:p>
      <w:pPr>
        <w:jc w:val="both"/>
      </w:pPr>
      <w:r>
        <w:t>d) Tuỳ theo điều kiện cụ thể tại từng khu phi thuế quan, việc thu thuế đối với hàng hoá mua tại khu phi thuế quan đưa vào nội địa thực hiện theo một trong hai cách sau:</w:t>
      </w:r>
    </w:p>
    <w:p>
      <w:pPr>
        <w:jc w:val="both"/>
      </w:pPr>
      <w:r>
        <w:t>d.1) Người mua hàng kê khai nộp thuế tại Hải quan cổng kiểm soát khu phi thuế quan:</w:t>
      </w:r>
    </w:p>
    <w:p>
      <w:pPr>
        <w:jc w:val="both"/>
      </w:pPr>
      <w:r>
        <w:t>- Người mua hàng trước khi đưa hàng ra khỏi khu phi thuế quan phải kê khai hàng hoá thuộc diện nộp thuế vào tờ khai phi mậu dịch; nộp tờ khai, xuất trình CMND, hàng hoá, hoá đơn bán hàng (liên dành cho người mua hàng ) cho Hải quan cổng khu phi thuế quan;</w:t>
      </w:r>
    </w:p>
    <w:p>
      <w:pPr>
        <w:jc w:val="both"/>
      </w:pPr>
      <w:r>
        <w:t>- Hải quan cổng khu phi thuế quan: đối chiếu CMND do người mang hàng xuất trình với người mang hàng; đối chiếu hàng hoá với tờ khai hải quan và hoá đơn bán hàng; nếu phù hợp thì viết biên lai thu thuế và thu tiền thuế, nộp tiền thuế thu được vào Ngân sách Nhà nước theo đúng quy định pháp luật</w:t>
      </w:r>
    </w:p>
    <w:p>
      <w:pPr>
        <w:jc w:val="both"/>
      </w:pPr>
      <w:r>
        <w:t>d.2) Chi cục Hải quan quản lý khu phi thuế quan uỷ nhiệm cho doanh nghiệp bán hàng thu thuế:</w:t>
      </w:r>
    </w:p>
    <w:p>
      <w:pPr>
        <w:jc w:val="both"/>
      </w:pPr>
      <w:r>
        <w:t>- Việc uỷ nhiệm cho doanh nghiệp bán hàng thu thuế thực hiện theo quy định tại khoản 2 Điều 3 Nghị định số 85/2007/NĐ-CP. Trách nhiệm của bên được uỷ nhiệm, trách nhiệm của cơ quan quản lý thuế thực hiện theo quy định tại khoản 3 và khoản 4 Điều 3 Nghị định số 85/2007/NĐ-CP;</w:t>
      </w:r>
    </w:p>
    <w:p>
      <w:pPr>
        <w:jc w:val="both"/>
      </w:pPr>
      <w:r>
        <w:t>- Khi đưa hàng ra khỏi khu phi thuế quan, người mua hàng phải xuất trình CMND, hàng hoá, hoá đơn mua hàng, biên lai thu thuế cho Hải quan giám sát cổng khu phi thuế quan;</w:t>
      </w:r>
    </w:p>
    <w:p>
      <w:pPr>
        <w:jc w:val="both"/>
      </w:pPr>
      <w:r>
        <w:t>- Hải quan cổng khu phi thuế quan có trách nhiệm: đối chiếu CMND do người mang hàng xuất trình với người mang hàng; đối chiếu hàng hoá với hoá đơn bán hàng, biên lai thu thuế. Nếu qua kiểm tra, đối chiếu phát hiện có sự không phù hợp giữa người mang hàng với ảnh người trong CMND; giữa số CMND ghi trong hoá đơn bán hàng, biên lai thu thuế với số trong CMND do người mang hàng xuất trình; giữa hàng hoá mang ra với hàng hoá ghi trong hoá đơn bán hàng, biên lai thu thuế thì lập biên bản vi phạm và xử lý theo đúng quy định pháp luật.</w:t>
      </w:r>
    </w:p>
    <w:p>
      <w:pPr>
        <w:jc w:val="both"/>
      </w:pPr>
      <w:r>
        <w:t>8. Giám sát hải quan đối với hàng hoá đưa ra, đưa vào, đi qua khu phi thuế quan</w:t>
      </w:r>
    </w:p>
    <w:p>
      <w:pPr>
        <w:jc w:val="both"/>
      </w:pPr>
      <w:r>
        <w:t>a) Khu phi thuế quan phải có hàng rào ngăn cách với bên ngoài, có cổng kiểm soát hải quan để giám sát hàng hoá đưa ra, đưa vào khu phi thuế quan.</w:t>
      </w:r>
    </w:p>
    <w:p>
      <w:pPr>
        <w:jc w:val="both"/>
      </w:pPr>
      <w:r>
        <w:t>b) Hàng hoá đưa ra, đưa vào khu phi thuế quan, hàng hoá vận chuyển qua khu phi thuế quan để nhập khẩu vào nội địa hoặc xuất khẩu ra nước ngoài phải đi qua cổng kiểm soát hải quan và phải chịu sự giám sát của Hải quan cổng kiểm soát này.</w:t>
      </w:r>
    </w:p>
    <w:p>
      <w:pPr>
        <w:jc w:val="both"/>
      </w:pPr>
      <w:r>
        <w:t>c) Hàng hoá từ nước ngoài nhập khẩu vào nội địa hoặc hàng hoá từ nội địa xuất khẩu ra nước ngoài khi đi qua khu phi thuế quan phải đi đúng tuyến đường do Hải quan quản lý khu phi thuế quan phối hợp với Ban quản lý khu phi thuế quan quy định.</w:t>
      </w:r>
    </w:p>
    <w:p>
      <w:pPr>
        <w:jc w:val="both"/>
      </w:pPr>
      <w:r>
        <w:t>9. Thủ tục hải quan và giám sát hải quan đối với phương tiện vận tải nhập cảnh, xuất cảnh, quá cảnh qua khu phi thuế quan (đối với khu phi thuế quan gắn liền với cửa khẩu đường bộ) thực hiện theo quy định đối với phương tiện vận tải nhập cảnh, xuất cảnh, quá cảnh Việt Nam.</w:t>
      </w:r>
    </w:p>
    <w:p>
      <w:pPr>
        <w:jc w:val="both"/>
      </w:pPr>
      <w:r>
        <w:t>10. Thủ tục báo cáo thanh khoản</w:t>
      </w:r>
    </w:p>
    <w:p>
      <w:pPr>
        <w:jc w:val="both"/>
      </w:pPr>
      <w:r>
        <w:t>a) Đối với doanh nghiệp sản xuất kinh doanh trong khu phi thuế quan, định kỳ sáu tháng một lần phải báo cáo cơ quan hải quan về hàng hoá xuất khẩu, nhập khẩu trong kỳ và báo cáo xuất-nhập-tồn kho; thời hạn nộp báo cáo chậm nhất sau kỳ báo cáo mười lăm ngày; mẫu báo cáo do Tổng cục Hải quan quy định.</w:t>
      </w:r>
    </w:p>
    <w:p>
      <w:pPr>
        <w:jc w:val="both"/>
      </w:pPr>
      <w:r>
        <w:t>Hồ sơ báo cáo gồm:</w:t>
      </w:r>
    </w:p>
    <w:p>
      <w:pPr>
        <w:jc w:val="both"/>
      </w:pPr>
      <w:r>
        <w:t>a.1) Hồ sơ phải nộp:</w:t>
      </w:r>
    </w:p>
    <w:p>
      <w:pPr>
        <w:jc w:val="both"/>
      </w:pPr>
      <w:r>
        <w:t>- Bảng tổng hợp nguyên liệu, vật tư nhập khẩu trong kỳ báo cáo: 02 bản chính;</w:t>
      </w:r>
    </w:p>
    <w:p>
      <w:pPr>
        <w:jc w:val="both"/>
      </w:pPr>
      <w:r>
        <w:t>- Bảng tổng hợp nguyên liệu, vật tư mua tại khu phi thuế quan trong kỳ báo cáo (nếu có): 02 bản chính;</w:t>
      </w:r>
    </w:p>
    <w:p>
      <w:pPr>
        <w:jc w:val="both"/>
      </w:pPr>
      <w:r>
        <w:t>- Bảng tổng hợp sản phẩm xuất khẩu trong kỳ báo cáo: 02 bản chính;</w:t>
      </w:r>
    </w:p>
    <w:p>
      <w:pPr>
        <w:jc w:val="both"/>
      </w:pPr>
      <w:r>
        <w:t>- Bảng tổng hợp sản phẩm bán tại khu phi thuế quan trong kỳ báo cáo (nếu có): 02 bản chính;</w:t>
      </w:r>
    </w:p>
    <w:p>
      <w:pPr>
        <w:jc w:val="both"/>
      </w:pPr>
      <w:r>
        <w:t>- Bảng tổng hợp nguyên liệu, vật tư đã sử dụng để sản xuất sản phẩm xuất khẩu và bán tại khu phi thuế quan trong kỳ báo cáo: 02 bản chính;</w:t>
      </w:r>
    </w:p>
    <w:p>
      <w:pPr>
        <w:jc w:val="both"/>
      </w:pPr>
      <w:r>
        <w:t>- Bảng báo cáo nguyên liệu, vật tư nhập-xuất-tồn trong kỳ báo cáo: 02 bản chính;</w:t>
      </w:r>
    </w:p>
    <w:p>
      <w:pPr>
        <w:jc w:val="both"/>
      </w:pPr>
      <w:r>
        <w:t>- Hoá đơn (bản sao) mua nguyên, vật tư tại khu phi thuế quan trong kỳ báo cáo (nếu có);</w:t>
      </w:r>
    </w:p>
    <w:p>
      <w:pPr>
        <w:jc w:val="both"/>
      </w:pPr>
      <w:r>
        <w:t>- Hoá đơn (bản sao) bán sản phẩm tại khu phi thuế quan trong kỳ báo cáo (nếu có).</w:t>
      </w:r>
    </w:p>
    <w:p>
      <w:pPr>
        <w:jc w:val="both"/>
      </w:pPr>
      <w:r>
        <w:t>a.2) Hồ sơ phải xuất trình:</w:t>
      </w:r>
    </w:p>
    <w:p>
      <w:pPr>
        <w:jc w:val="both"/>
      </w:pPr>
      <w:r>
        <w:t>- Tờ khai nhập khẩu nguyên liệu, vật tư trong kỳ báo cáo;</w:t>
      </w:r>
    </w:p>
    <w:p>
      <w:pPr>
        <w:jc w:val="both"/>
      </w:pPr>
      <w:r>
        <w:t>- Tờ khai xuất khẩu sản phẩm trong kỳ báo cáo;</w:t>
      </w:r>
    </w:p>
    <w:p>
      <w:pPr>
        <w:jc w:val="both"/>
      </w:pPr>
      <w:r>
        <w:t>- Hoá đơn (bản chính) mua nguyên, vật tư tại khu phi thuế quan trong kỳ báo cáo (nếu có);</w:t>
      </w:r>
    </w:p>
    <w:p>
      <w:pPr>
        <w:jc w:val="both"/>
      </w:pPr>
      <w:r>
        <w:t>- Hoá đơn (bản chính) bán sản phẩm tại khu phi thuế quan trong kỳ báo cáo (nếu có).</w:t>
      </w:r>
    </w:p>
    <w:p>
      <w:pPr>
        <w:jc w:val="both"/>
      </w:pPr>
      <w:r>
        <w:t>b) Đối với doanh nghiệp kinh doanh thương mại thuần tuý trong khu phi thuế quan thì một tháng một lần phải báo cáo hàng hoá xuất khẩu, nhập khẩu trong kỳ và báo cáo xuất-nhập-tồn kho với cơ quan Hải quan quản lý khu phi thuế quan. Thời hạn nộp hồ sơ báo cáo chậm nhất là ngày thứ mười lăm của tháng tiếp theo.</w:t>
      </w:r>
    </w:p>
    <w:p>
      <w:pPr>
        <w:jc w:val="both"/>
      </w:pPr>
      <w:r>
        <w:t>Hồ sơ báo cáo gồm:</w:t>
      </w:r>
    </w:p>
    <w:p>
      <w:pPr>
        <w:jc w:val="both"/>
      </w:pPr>
      <w:r>
        <w:t>b.1) Hồ sơ phải nộp:</w:t>
      </w:r>
    </w:p>
    <w:p>
      <w:pPr>
        <w:jc w:val="both"/>
      </w:pPr>
      <w:r>
        <w:t>- Bảng tổng hợp hàng hoá nhập khẩu từ nước ngoài trong kỳ báo cáo: 02 bản chính;</w:t>
      </w:r>
    </w:p>
    <w:p>
      <w:pPr>
        <w:jc w:val="both"/>
      </w:pPr>
      <w:r>
        <w:t>- Bảng tổng hợp hàng hoá nhập khẩu từ nội địa trong kỳ báo cáo (nếu có): 02 bản chính;</w:t>
      </w:r>
    </w:p>
    <w:p>
      <w:pPr>
        <w:jc w:val="both"/>
      </w:pPr>
      <w:r>
        <w:t>- Bảng tổng hợp hàng hoá mua tại khu phi thuế quan trong kỳ báo cáo (nếu có): 02 bản;</w:t>
      </w:r>
    </w:p>
    <w:p>
      <w:pPr>
        <w:jc w:val="both"/>
      </w:pPr>
      <w:r>
        <w:t>- Bảng tổng hợp hàng hoá bán tại khu phi thuế quan trong kỳ báo cáo: 02 bản chính;</w:t>
      </w:r>
    </w:p>
    <w:p>
      <w:pPr>
        <w:jc w:val="both"/>
      </w:pPr>
      <w:r>
        <w:t>- Bảng tổng hợp hàng hoá xuất khẩu trong kỳ báo cáo (nếu có): 02 bản chính;</w:t>
      </w:r>
    </w:p>
    <w:p>
      <w:pPr>
        <w:jc w:val="both"/>
      </w:pPr>
      <w:r>
        <w:t>- Bảng báo cáo hàng hoá nhập-xuất-tồn trong kỳ báo cáo: 02 bản chính;</w:t>
      </w:r>
    </w:p>
    <w:p>
      <w:pPr>
        <w:jc w:val="both"/>
      </w:pPr>
      <w:r>
        <w:t>- Hoá đơn (bản sao) mua hàng, bán hàng tại khu phi thuế quan trong kỳ báo cáo (nếu có).</w:t>
      </w:r>
    </w:p>
    <w:p>
      <w:pPr>
        <w:jc w:val="both"/>
      </w:pPr>
      <w:r>
        <w:t>b.2) Hồ sơ phải xuất trình:</w:t>
      </w:r>
    </w:p>
    <w:p>
      <w:pPr>
        <w:jc w:val="both"/>
      </w:pPr>
      <w:r>
        <w:t>- Tờ khai nhập khẩu, xuất khẩu hàng hoá trong kỳ báo cáo thanh khoản;</w:t>
      </w:r>
    </w:p>
    <w:p>
      <w:pPr>
        <w:jc w:val="both"/>
      </w:pPr>
      <w:r>
        <w:t>- Hoá đơn (bản chính) bán hàng, mua hàng tại khu phi thuế quan trong kỳ báo cáo (nếu có);</w:t>
      </w:r>
    </w:p>
    <w:p>
      <w:pPr>
        <w:jc w:val="both"/>
      </w:pPr>
      <w:r>
        <w:t>c) Đối với hàng gia công thì thực hiện theo quy định về thanh khoản hợp đồng gia công.</w:t>
      </w:r>
    </w:p>
    <w:p>
      <w:pPr>
        <w:jc w:val="both"/>
      </w:pPr>
      <w:r>
        <w:t>d) Đối với doanh nghiệp vừa sản xuất kinh doanh, vừa kinh doanh thương mại thuần tuý, vừa gia công hàng hoá thì loại hình nào thanh khoản theo loại hình đó.</w:t>
      </w:r>
    </w:p>
    <w:p>
      <w:pPr>
        <w:jc w:val="both"/>
      </w:pPr>
      <w:r>
        <w:t>e) Hải quan quản lý khu phi thuế quan có trách nhiệm kiểm tra, đối chiếu báo cáo của doanh nghiệp; kiểm tra hàng tồn kho nếu xét thấy cần thiết; nếu phát hiện vi phạm pháp luật, hàng hoá nhập khẩu vào khu phi thuế quan bị thẩm lậu vào nội địa thì xử lý vi phạm theo đúng quy định pháp luật.</w:t>
      </w:r>
    </w:p>
    <w:p>
      <w:pPr>
        <w:jc w:val="both"/>
      </w:pPr>
      <w:r>
        <w:t>Trường hợp phát hiện hàng từ nội địa đưa vào khu phi thuế quan, sau đó thẩm lậu trở lại nội địa thì Hải quan quản lý khu phi thuế quan thông báo cho Cục Thuế nơi có trụ sở doanh nghiệp nội địa đưa hàng vào khu phi thuế quan biết để phối hợp xử lý.</w:t>
      </w:r>
    </w:p>
    <w:p>
      <w:pPr>
        <w:jc w:val="both"/>
      </w:pPr>
      <w:r>
        <w:rPr>
          <w:b/>
        </w:rPr>
        <w:t>Điều 45. Thủ tục hải quan đối với hàng hoá xuất khẩu, nhập khẩu của doanh nghiệp chế xuất</w:t>
      </w:r>
    </w:p>
    <w:p>
      <w:pPr>
        <w:jc w:val="both"/>
      </w:pPr>
      <w:r>
        <w:t>1. Nguyên tắc chung</w:t>
      </w:r>
    </w:p>
    <w:p>
      <w:pPr>
        <w:jc w:val="both"/>
      </w:pPr>
      <w:r>
        <w:t>a) Thủ tục hải quan đối với hàng hóa xuất khẩu, nhập khẩu của doanh nghiệp chế xuất (dưới đây viết tắt là DNCX) được áp dụng cho DNCX trong khu chế xuất và DNCX ngoài khu chế xuất.</w:t>
      </w:r>
    </w:p>
    <w:p>
      <w:pPr>
        <w:jc w:val="both"/>
      </w:pPr>
      <w:r>
        <w:t>b) Hàng hóa xuất khẩu, nhập khẩu của DNCX phải làm thủ tục hải quan theo quy định đối với từng loại hình xuất khẩu, nhập khẩu. Riêng việc mua văn phòng phẩm, hàng hoá từ thị trường nội địa phục vụ cho sinh hoạt hàng ngày của DNCX thực hiện theo quy định tại Điều 21 Nghị định số 29/2008/NĐ-CP ngày 14 tháng 3 năm 2008 của Chính phủ quy định về khu công nghiệp, khu chế xuất và khu kinh tế.</w:t>
      </w:r>
    </w:p>
    <w:p>
      <w:pPr>
        <w:jc w:val="both"/>
      </w:pPr>
      <w:r>
        <w:t>c) Hàng hóa luân chuyển trong nội bộ một DNCX thì không phải làm thủ tục hải quan.</w:t>
      </w:r>
    </w:p>
    <w:p>
      <w:pPr>
        <w:jc w:val="both"/>
      </w:pPr>
      <w:r>
        <w:t>d) Hàng hóa nhập khẩu của DNCX được chuyển cửa khẩu từ cửa khẩu nhập về DNCX, hàng hóa xuất khẩu của DNCX được chuyển cửa khẩu từ DNCX đến cửa khẩu xuất.</w:t>
      </w:r>
    </w:p>
    <w:p>
      <w:pPr>
        <w:jc w:val="both"/>
      </w:pPr>
      <w:r>
        <w:t>e) Hải quan quản lý khu chế xuất, DNCX chỉ giám sát trực tiếp tại cổng ra vào của khu chế xuất, DNCX khi cần thiết theo quyết định của Cục trưởng Cục Hải quan.</w:t>
      </w:r>
    </w:p>
    <w:p>
      <w:pPr>
        <w:jc w:val="both"/>
      </w:pPr>
      <w:r>
        <w:t>2. Địa điểm làm thủ tục hải quan</w:t>
      </w:r>
    </w:p>
    <w:p>
      <w:pPr>
        <w:jc w:val="both"/>
      </w:pPr>
      <w:r>
        <w:t>a) Đối với hàng hóa xuất khẩu, nhập khẩu: thủ tục hải quan làm tại Chi cục Hải quan quản lý DNCX.</w:t>
      </w:r>
    </w:p>
    <w:p>
      <w:pPr>
        <w:jc w:val="both"/>
      </w:pPr>
      <w:r>
        <w:t>b) Đối với hàng hoá gia công giữa DNCX với doanh nghiệp nội địa: Doanh nghiệp nội địa làm thủ tục hải quan tại Chi cục Hải quan quản lý DNCX hoặc Chi cục Hải quan nơi có trụ sở chính của doanh nghiệp nội địa.</w:t>
      </w:r>
    </w:p>
    <w:p>
      <w:pPr>
        <w:jc w:val="both"/>
      </w:pPr>
      <w:r>
        <w:t>c) Đối với hàng hoá gia công giữa hai DNCX: Doanh nghiệp nhận gia công thực hiện đăng ký hợp đồng gia công và làm thủ tục hải quan tại Chi cục Hải quan quản lý DNCX nhận gia công.</w:t>
      </w:r>
    </w:p>
    <w:p>
      <w:pPr>
        <w:jc w:val="both"/>
      </w:pPr>
      <w:r>
        <w:t>3. Thủ tục hải quan đối với hàng hoá xuất khẩu, nhập khẩu của DNCX</w:t>
      </w:r>
    </w:p>
    <w:p>
      <w:pPr>
        <w:jc w:val="both"/>
      </w:pPr>
      <w:r>
        <w:t>a) Hàng hoá nhập khẩu từ nước ngoài</w:t>
      </w:r>
    </w:p>
    <w:p>
      <w:pPr>
        <w:jc w:val="both"/>
      </w:pPr>
      <w:r>
        <w:t>a.1) Đối với hàng hóa nhập khẩu tạo tài sản cố định, thủ tục hải quan thực hiện theo quy định đối với hàng hóa nhập khẩu tạo tài sản cố định miễn thuế tại điểm b khoản 2 Điều 42 Thông tư này.</w:t>
      </w:r>
    </w:p>
    <w:p>
      <w:pPr>
        <w:jc w:val="both"/>
      </w:pPr>
      <w:r>
        <w:t>a.2) Đối với nguyên liệu, vật tư nhập khẩu để sản xuất hàng xuất khẩu, DNCX làm thủ tục nhập khẩu theo quy định đối với hàng hóa nhập khẩu thương mại, trừ việc kê khai tính thuế.</w:t>
      </w:r>
    </w:p>
    <w:p>
      <w:pPr>
        <w:jc w:val="both"/>
      </w:pPr>
      <w:r>
        <w:t>a.3) Hàng hoá gia công cho thương nhân nước ngoài thực hiện theo hướng dẫn tại Thông tư số 116/2008/TT-BTC.</w:t>
      </w:r>
    </w:p>
    <w:p>
      <w:pPr>
        <w:jc w:val="both"/>
      </w:pPr>
      <w:r>
        <w:t>b) Đối với hàng hoá của DNCX xuất khẩu ra nước ngoài, DNCX làm thủ tục xuất khẩu theo quy định đối với hàng xuất khẩu thương mại, trừ việc kê khai tính thuế.</w:t>
      </w:r>
    </w:p>
    <w:p>
      <w:pPr>
        <w:jc w:val="both"/>
      </w:pPr>
      <w:r>
        <w:t>c) Hàng hoá của DNCX bán vào nội địa</w:t>
      </w:r>
    </w:p>
    <w:p>
      <w:pPr>
        <w:jc w:val="both"/>
      </w:pPr>
      <w:r>
        <w:t>c.1) Đối với sản phẩm do DNCX sản xuất, bán vào thị trường nội địa; DNCX và Doanh nghiệp nội địa thực hiện theo thủ tục hải quan đối với hàng hóa xuất khẩu, nhập khẩu thương mại.</w:t>
      </w:r>
    </w:p>
    <w:p>
      <w:pPr>
        <w:jc w:val="both"/>
      </w:pPr>
      <w:r>
        <w:t>c.2) Phế liệu, phế phẩm thu được trong quá trình sản xuất được xử lý như sau:</w:t>
      </w:r>
    </w:p>
    <w:p>
      <w:pPr>
        <w:jc w:val="both"/>
      </w:pPr>
      <w:r>
        <w:t>- Đối với phế liệu, phế phẩm còn giá trị thương mại thuộc loại được phép bán vào thị trường nội địa, doanh nghiệp nội địa làm thủ tục nhập khẩu theo quy định đối với hàng nhập khẩu thương mại;</w:t>
      </w:r>
    </w:p>
    <w:p>
      <w:pPr>
        <w:jc w:val="both"/>
      </w:pPr>
      <w:r>
        <w:t>- Đối với phế liệu, phế phẩm không còn giá trị thương mại, việc tiêu huỷ thực hiện theo quy định của pháp luật, có sự giám sát của Chi cục Hải quan quản lý DNCX.</w:t>
      </w:r>
    </w:p>
    <w:p>
      <w:pPr>
        <w:jc w:val="both"/>
      </w:pPr>
      <w:r>
        <w:t>d) Đối với hàng hoá xuất khẩu từ nội địa vào DNCX, doanh nghiệp nội địa và DNCX thực hiện theo thủ tục hải quan đối với hàng hóa xuất khẩu, nhập khẩu thương mại.</w:t>
      </w:r>
    </w:p>
    <w:p>
      <w:pPr>
        <w:jc w:val="both"/>
      </w:pPr>
      <w:r>
        <w:t>e) Hàng hoá gia công (trừ gia công cho nước ngoài)</w:t>
      </w:r>
    </w:p>
    <w:p>
      <w:pPr>
        <w:jc w:val="both"/>
      </w:pPr>
      <w:r>
        <w:t>e.1) Đối với hàng hoá do DNCX thuê doanh nghiệp nội địa gia công, doanh nghiệp nội địa làm thủ tục hải quan theo quy định về gia công hàng hóa cho thương nhân nước ngoài.</w:t>
      </w:r>
    </w:p>
    <w:p>
      <w:pPr>
        <w:jc w:val="both"/>
      </w:pPr>
      <w:r>
        <w:t>e.2) Đối với hàng hoá do DNCX nhận gia công cho Doanh nghiệp nội địa, doanh nghiệp nội địa làm thủ tục hải quan theo quy định về đặt gia công hàng hoá ở nước ngoài.</w:t>
      </w:r>
    </w:p>
    <w:p>
      <w:pPr>
        <w:jc w:val="both"/>
      </w:pPr>
      <w:r>
        <w:t>e.3) Hàng hoá gia công giữa các DNCX với nhau thì DNCX nhận gia công làm thủ tục hải quan theo quy định đối với hàng gia công cho thương nhân nước ngoài.</w:t>
      </w:r>
    </w:p>
    <w:p>
      <w:pPr>
        <w:jc w:val="both"/>
      </w:pPr>
      <w:r>
        <w:t>g) Hàng hoá mua, bán giữa các DNCX với nhau thì thủ tục hải quan thực hiện theo hướng dẫn về thủ tục hải quan đối với hàng hoá xuất khẩu, nhập khẩu tại chỗ quy định tại khoản 6, 7 Điều 41 Thông tư này (trừ quy định về điều kiện xuất nhập khẩu tại chỗ).</w:t>
      </w:r>
    </w:p>
    <w:p>
      <w:pPr>
        <w:jc w:val="both"/>
      </w:pPr>
      <w:r>
        <w:t>4. Thủ tục thanh khoản nguyên liệu, vật tư của DNCX</w:t>
      </w:r>
    </w:p>
    <w:p>
      <w:pPr>
        <w:jc w:val="both"/>
      </w:pPr>
      <w:r>
        <w:t>a) Việc thanh khoản đối với nguyên liệu, vật tư của DNCX được thực hiện theo từng loại hình hàng hoá xuất khẩu, nhập khẩu nhưng chỉ thanh khoản về lượng.</w:t>
      </w:r>
    </w:p>
    <w:p>
      <w:pPr>
        <w:jc w:val="both"/>
      </w:pPr>
      <w:r>
        <w:t>b) Thời hạn và địa điểm thanh khoản</w:t>
      </w:r>
    </w:p>
    <w:p>
      <w:pPr>
        <w:jc w:val="both"/>
      </w:pPr>
      <w:r>
        <w:t>b.1) Đối với loại hình gia công thì thanh khoản theo quy định về thời hạn thanh khoản hợp đồng gia công tại Chi cục Hải quan nơi đăng ký hợp đồng gia công.</w:t>
      </w:r>
    </w:p>
    <w:p>
      <w:pPr>
        <w:jc w:val="both"/>
      </w:pPr>
      <w:r>
        <w:t>b.2) Đối với loại hình SXXK thực hiện thanh khoản một quý một lần và chậm nhất vào ngày 15 của tháng đầu quý sau tại Chi cục Hải quan quản lý DNCX. Trường hợp doanh nghiệp có đề nghị thì thời hạn thanh khoản được thực hiện một tháng một lần, trước ngày 15 của tháng sau.</w:t>
      </w:r>
    </w:p>
    <w:p>
      <w:pPr>
        <w:jc w:val="both"/>
      </w:pPr>
      <w:r>
        <w:t>c) Hồ sơ thanh khoản</w:t>
      </w:r>
    </w:p>
    <w:p>
      <w:pPr>
        <w:jc w:val="both"/>
      </w:pPr>
      <w:r>
        <w:t>c.1) Đối với loại hình gia công: thực hiện theo quy định về thanh khoản đối với hàng hoá gia công cho thương nhân nước ngoài.</w:t>
      </w:r>
    </w:p>
    <w:p>
      <w:pPr>
        <w:jc w:val="both"/>
      </w:pPr>
      <w:r>
        <w:t>c.2) Đối với hàng SXXK, hồ sơ thanh khoản gồm:</w:t>
      </w:r>
    </w:p>
    <w:p>
      <w:pPr>
        <w:jc w:val="both"/>
      </w:pPr>
      <w:r>
        <w:t>- Bảng tổng hợp tờ khai nhập khẩu nguyên liệu, vật tư SXXK đưa vào thanh khoản (theo mẫu 10/HSTK-CX Phụ lục VI ban hành kèm theo Thông tư này): nộp 01 bản chính; xuất trình tờ khai hải quan để đối chiếu;</w:t>
      </w:r>
    </w:p>
    <w:p>
      <w:pPr>
        <w:jc w:val="both"/>
      </w:pPr>
      <w:r>
        <w:t>- Bảng tổng hợp tờ khai xuất khẩu sản phẩm SXXK đưa vào thanh khoản (theo mẫu 11/HSTK-CX Phụ lục VI ban hành kèm theo Thông tư này): nộp 01 bản chính; xuất trình tờ khai hải quan để đối chiếu;</w:t>
      </w:r>
    </w:p>
    <w:p>
      <w:pPr>
        <w:jc w:val="both"/>
      </w:pPr>
      <w:r>
        <w:t>- Bảng định mức (mẫu 07/ĐKĐM-SXXK Phụ lục VI ban hành kèm theo Thông tư này) của từng mã hàng: xuất trình 01 bản chính;</w:t>
      </w:r>
    </w:p>
    <w:p>
      <w:pPr>
        <w:jc w:val="both"/>
      </w:pPr>
      <w:r>
        <w:t>- Báo cáo nhập, xuất, tồn (mẫu 12/HSTK-CX Phụ lục VI ban hành kèm theo Thông tư này) nguyên liệu, vật tư nhập khẩu: nộp 02 bản chính (trả doanh nghiệp 01 bản khi kết thúc kiểm tra).</w:t>
      </w:r>
    </w:p>
    <w:p>
      <w:pPr>
        <w:jc w:val="both"/>
      </w:pPr>
      <w:r>
        <w:t>d) Việc xử lý đối với tài sản, hàng hoá có nguồn gốc nhập khẩu khi doanh nghiệp chuyển đổi loại hình từ doanh nghiệp chế xuất thành doanh nghiệp bình thường và ngược lại thực hiện như sau:</w:t>
      </w:r>
    </w:p>
    <w:p>
      <w:pPr>
        <w:jc w:val="both"/>
      </w:pPr>
      <w:r>
        <w:t>d.1) Trường hợp chuyển đổi loại hình từ doanh nghiệp chế xuất thành doanh nghiệp không hưởng chế độ chế xuất:</w:t>
      </w:r>
    </w:p>
    <w:p>
      <w:pPr>
        <w:jc w:val="both"/>
      </w:pPr>
      <w:r>
        <w:t>- Thanh khoản tài sản, hàng hoá có nguồn gốc nhập khẩu;</w:t>
      </w:r>
    </w:p>
    <w:p>
      <w:pPr>
        <w:jc w:val="both"/>
      </w:pPr>
      <w:r>
        <w:t>- Xác định tài sản, hàng hoá có nguồn gốc nhập khẩu còn tồn kho;</w:t>
      </w:r>
    </w:p>
    <w:p>
      <w:pPr>
        <w:jc w:val="both"/>
      </w:pPr>
      <w:r>
        <w:t>- Thực hiện việc thu thuế theo quy định;</w:t>
      </w:r>
    </w:p>
    <w:p>
      <w:pPr>
        <w:jc w:val="both"/>
      </w:pPr>
      <w:r>
        <w:t>- Thời điểm thanh khoản và xác định tài sản, hàng hoá có nguồn gốc nhập khẩu thực hiện trước khi doanh nghiệp chuyển đổi.</w:t>
      </w:r>
    </w:p>
    <w:p>
      <w:pPr>
        <w:jc w:val="both"/>
      </w:pPr>
      <w:r>
        <w:t>d.2) Trường hợp chuyển đổi loại hình từ doanh nghiệp không hưởng chế độ chế xuất sang doanh nghiệp chế xuất:</w:t>
      </w:r>
    </w:p>
    <w:p>
      <w:pPr>
        <w:jc w:val="both"/>
      </w:pPr>
      <w:r>
        <w:t>- Doanh nghiệp báo cáo số lượng nguyên liệu, vật tư còn tồn kho; cơ quan hải quan kiểm tra nguyên liệu, vật tư còn tồn kho và xử lý thuế theo quy định;</w:t>
      </w:r>
    </w:p>
    <w:p>
      <w:pPr>
        <w:jc w:val="both"/>
      </w:pPr>
      <w:r>
        <w:t>- Trước khi chuyển đổi, doanh nghiệp có trách nhiệm nộp đầy đủ các khoản nợ thuế, nợ phạt còn tồn đọng cho cơ quan hải quan. Cơ quan hải quan chỉ áp dụng chính sách thuế, hải quan đối với loại hình doanh nghiệp chế xuất sau khi doanh nghiệp đã thực hiện đầy đủ các nghĩa vụ về thuế, hải quan với cơ quan hải quan.</w:t>
      </w:r>
    </w:p>
    <w:p>
      <w:pPr>
        <w:jc w:val="both"/>
      </w:pPr>
      <w:r>
        <w:t>5. Thanh lý máy móc, thiết bị, phương tiện vận chuyển tạo tài sản cố định</w:t>
      </w:r>
    </w:p>
    <w:p>
      <w:pPr>
        <w:jc w:val="both"/>
      </w:pPr>
      <w:r>
        <w:t>a) Các hình thức thanh lý, hàng hoá thuộc diện thanh lý, điều kiện thanh lý, hồ sơ thanh lý hàng hoá nhập khẩu miễn thuế thực hiện theo hướng dẫn tại Thông tư số 04/2007/TT-BTM.</w:t>
      </w:r>
    </w:p>
    <w:p>
      <w:pPr>
        <w:jc w:val="both"/>
      </w:pPr>
      <w:r>
        <w:t>b) Nơi làm thủ tục thanh lý là Chi cục Hải quan quản lý DNCX.</w:t>
      </w:r>
    </w:p>
    <w:p>
      <w:pPr>
        <w:jc w:val="both"/>
      </w:pPr>
      <w:r>
        <w:t>c) Thủ tục thanh lý</w:t>
      </w:r>
    </w:p>
    <w:p>
      <w:pPr>
        <w:jc w:val="both"/>
      </w:pPr>
      <w:r>
        <w:t>c.1) Doanh nghiệp hoặc ban thanh lý có văn bản nêu rõ lý do thanh lý, tên gọi, ký mã hiệu, lượng hàng cần thanh lý, thuộc tờ khai nhập khẩu số, ngày tháng năm gửi Chi cục Hải quan quản lý DNCX.</w:t>
      </w:r>
    </w:p>
    <w:p>
      <w:pPr>
        <w:jc w:val="both"/>
      </w:pPr>
      <w:r>
        <w:t>c.2) Trường hợp thanh lý theo hình thức xuất khẩu thì doanh nghiệp mở tờ khai xuất khẩu; trường hợp thanh lý nhượng bán tại thị trường Việt Nam, cho, biếu, tặng thì mở tờ khai theo loại hình tương ứng, thu thuế theo quy định.</w:t>
      </w:r>
    </w:p>
    <w:p>
      <w:pPr>
        <w:jc w:val="both"/>
      </w:pPr>
      <w:r>
        <w:t>c.3) Trường hợp tiêu huỷ, doanh nghiệp chịu trách nhiệm thực hiện theo quy định của cơ quan quản lý môi trường, có sự giám sát của cơ quan hải quan.</w:t>
      </w:r>
    </w:p>
    <w:p>
      <w:pPr>
        <w:jc w:val="both"/>
      </w:pPr>
      <w:r>
        <w:rPr>
          <w:b/>
        </w:rPr>
        <w:t>Điều 46. Thủ tục hải quan đối với hàng hoá đưa vào, đưa ra kho bảo thuế</w:t>
      </w:r>
    </w:p>
    <w:p>
      <w:pPr>
        <w:jc w:val="both"/>
      </w:pPr>
      <w:r>
        <w:t>1. Hàng hóa đưa vào, đưa ra kho bảo thuế là nguyên liệu nhập khẩu nhưng chưa phải nộp thuế để sản xuất hàng xuất khẩu của chính doanh nghiệp có kho bảo thuế.</w:t>
      </w:r>
    </w:p>
    <w:p>
      <w:pPr>
        <w:jc w:val="both"/>
      </w:pPr>
      <w:r>
        <w:t>Doanh nghiệp phải khai hồ sơ hải quan riêng biệt cho phần nguyên liệu nhập khẩu được bảo thuế và đăng ký lượng sản phẩm xuất khẩu cho một năm kế hoạch.</w:t>
      </w:r>
    </w:p>
    <w:p>
      <w:pPr>
        <w:jc w:val="both"/>
      </w:pPr>
      <w:r>
        <w:t>2. Thủ tục hải quan đối với nguyên liệu nhập khẩu đưa vào kho bảo thuế được thực hiện theo quy định đối với nguyên liệu nhập khẩu để sản xuất hàng xuất khẩu. Việc xử lý hàng hoá gửi kho bảo thuế bị hư hỏng, giảm phẩm chất, không đáp ứng yêu cầu sản xuất được thực hiện theo quy định tại Điều 29 Nghị định số 154/2005/NĐ-CP.</w:t>
      </w:r>
    </w:p>
    <w:p>
      <w:pPr>
        <w:jc w:val="both"/>
      </w:pPr>
      <w:r>
        <w:t>3. Thủ tục thanh khoản:</w:t>
      </w:r>
    </w:p>
    <w:p>
      <w:pPr>
        <w:jc w:val="both"/>
      </w:pPr>
      <w:r>
        <w:t>a) Kết thúc năm (ngày 31/12 hàng năm), chậm nhất là ngày 31/01 năm tiếp theo, doanh nghiệp phải lập bảng tổng hợp các tờ khai hải quan nhập khẩu và tổng lượng nguyên liệu đã nhập khẩu theo chế độ bảo thuế, tổng hợp các tờ khai hải quan xuất khẩu và tổng lượng nguyên liệu cấu thành sản phẩm đã xuất khẩu, tái xuất và tiêu huỷ gửi cơ quan hải quan.</w:t>
      </w:r>
    </w:p>
    <w:p>
      <w:pPr>
        <w:jc w:val="both"/>
      </w:pPr>
      <w:r>
        <w:t>b) Thủ tục thanh khoản, nộp thuế, hoàn thuế hàng hoá nhập khẩu vào kho bảo thuế</w:t>
      </w:r>
    </w:p>
    <w:p>
      <w:pPr>
        <w:jc w:val="both"/>
      </w:pPr>
      <w:r>
        <w:t>- Thủ tục thanh khoản nguyên liệu, vật tư của kho bảo thuế được thực hiện như thủ tục thanh khoản nguyên liệu, vật tư của doanh nghiệp chế xuất hướng dẫn tại khoản 4 Điều 45 Thông tư này.</w:t>
      </w:r>
    </w:p>
    <w:p>
      <w:pPr>
        <w:jc w:val="both"/>
      </w:pPr>
      <w:r>
        <w:t>- Nếu số lượng nguyên liệu cấu thành sản phẩm đã xuất khẩu và tái xuất ít hơn số lượng nguyên liệu nhập khẩu theo chế độ bảo thuế thì doanh nghiệp phải nộp thuế cho phần nguyên liệu chưa xuất khẩu của các tờ khai hải quan hàng nhập khẩu quá thời hạn ba trăm sáu mươi lăm ngày kể từ ngày đăng ký với cơ quan hải quan đến ngày thanh khoản; số nguyên liệu chưa đến thời hạn phải nộp thuế sẽ được chuyển sang năm tài chính tiếp theo để thanh khoản.</w:t>
      </w:r>
    </w:p>
    <w:p>
      <w:pPr>
        <w:jc w:val="both"/>
      </w:pPr>
      <w:r>
        <w:t>- Số lượng nguyên liệu đã nộp thuế nhưng sau đó được đưa vào sản xuất và xuất khẩu sẽ được xét hoàn thuế theo loại hình nhập nguyên liệu sản xuất hàng xuất khẩu hướng dẫn tại Điều 117 Thông tư này.</w:t>
      </w:r>
    </w:p>
    <w:p>
      <w:pPr>
        <w:jc w:val="both"/>
      </w:pPr>
      <w:r>
        <w:rPr>
          <w:b/>
        </w:rPr>
        <w:t>Điều 47. Thủ tục hải quan đối với hàng hoá đưa vào, đưa ra địa điểm thu gom hàng lẻ (gọi tắt là CFS - container freight station)</w:t>
      </w:r>
    </w:p>
    <w:p>
      <w:pPr>
        <w:jc w:val="both"/>
      </w:pPr>
      <w:r>
        <w:t>1. Hàng hoá nhập khẩu đưa vào kho CFS là hàng hoá chưa hoàn thành thủ tục hải quan, đang chịu sự giám sát, quản lý của cơ quan hải quan.</w:t>
      </w:r>
    </w:p>
    <w:p>
      <w:pPr>
        <w:jc w:val="both"/>
      </w:pPr>
      <w:r>
        <w:t>2. Hàng hoá xuất khẩu đưa vào kho CFS là hàng hoá đã làm xong thủ tục hải quan hoặc hàng hoá đã đăng ký tờ khai hải quan tại Chi cục Hải quan ngoài cửa khẩu nhưng việc kiểm tra thực tế hàng hoá được thực hiện tại kho CFS.</w:t>
      </w:r>
    </w:p>
    <w:p>
      <w:pPr>
        <w:jc w:val="both"/>
      </w:pPr>
      <w:r>
        <w:t>3. Thủ tục hải quan đối với việc vận chuyển hàng hoá đưa vào, đưa ra kho CFS được áp dụng như thủ tục vận chuyển đối với một lô hàng chuyển cửa khẩu do Tổng cục trưởng Tổng cục Hải quan hướng dẫn.</w:t>
      </w:r>
    </w:p>
    <w:p>
      <w:pPr>
        <w:jc w:val="both"/>
      </w:pPr>
      <w:r>
        <w:t>4. Căn cứ để xác nhận thực xuất đối với hàng hoá gửi kho CFS là vận tải đơn xếp hàng lên phương tiện vận tải xuất cảnh. Việc xác nhận thực xuất do Hải quan cửa khẩu xuất thực hiện.</w:t>
      </w:r>
    </w:p>
    <w:p>
      <w:pPr>
        <w:jc w:val="both"/>
      </w:pPr>
      <w:r>
        <w:rPr>
          <w:b/>
        </w:rPr>
        <w:t>Điều 48. Thủ tục hải quan đối với hàng hoá là máy móc, thiết bị tạm nhập-tái xuất, tạm xuất-tái nhập phục vụ thi công công trình, dự án đầu tư, tài sản đi thuê, cho thuê</w:t>
      </w:r>
    </w:p>
    <w:p>
      <w:pPr>
        <w:jc w:val="both"/>
      </w:pPr>
      <w:r>
        <w:t>Thủ tục hải quan đối với hàng hoá là máy móc, thiết bị tạm nhập-tái xuất, tạm xuất-tái nhập phục vụ thi công công trình, dự án đầu tư, tài sản cho thuê, đi thuê, thực hiện theo quy định đối với hàng hoá xuất khẩu, nhập khẩu thương mại.</w:t>
      </w:r>
    </w:p>
    <w:p>
      <w:pPr>
        <w:jc w:val="both"/>
      </w:pPr>
      <w:r>
        <w:rPr>
          <w:b/>
        </w:rPr>
        <w:t>Điều 49. Thủ tục hải quan đối với một số trường hợp tạm nhập-tái xuất, tạm xuất-tái nhập khác</w:t>
      </w:r>
    </w:p>
    <w:p>
      <w:pPr>
        <w:jc w:val="both"/>
      </w:pPr>
      <w:r>
        <w:t>1. Đối với linh kiện, phụ tùng tạm nhập không có hợp đồng để phục vụ thay thế, sửa chữa tàu biển, tàu bay nước ngoài</w:t>
      </w:r>
    </w:p>
    <w:p>
      <w:pPr>
        <w:jc w:val="both"/>
      </w:pPr>
      <w:r>
        <w:t>a) Người khai hải quan</w:t>
      </w:r>
    </w:p>
    <w:p>
      <w:pPr>
        <w:jc w:val="both"/>
      </w:pPr>
      <w:r>
        <w:t>a.1) Đối với linh kiện, phụ tùng tạm nhập do chính tàu bay, tàu biển mang theo khi nhập cảnh thì người khai hải quan là người điều khiển phương tiện.</w:t>
      </w:r>
    </w:p>
    <w:p>
      <w:pPr>
        <w:jc w:val="both"/>
      </w:pPr>
      <w:r>
        <w:t>a.2) Đối với linh kiện, phụ tùng gửi trước, gửi sau theo địa chỉ của đại lý hãng tàu thì người khai hải quan là đại lý hãng tàu đó.</w:t>
      </w:r>
    </w:p>
    <w:p>
      <w:pPr>
        <w:jc w:val="both"/>
      </w:pPr>
      <w:r>
        <w:t>b) Thủ tục hải quan</w:t>
      </w:r>
    </w:p>
    <w:p>
      <w:pPr>
        <w:jc w:val="both"/>
      </w:pPr>
      <w:r>
        <w:t>b.1) Việc khai hải quan thực hiện trên tờ khai phi mậu dịch.</w:t>
      </w:r>
    </w:p>
    <w:p>
      <w:pPr>
        <w:jc w:val="both"/>
      </w:pPr>
      <w:r>
        <w:t>b.2) Linh kiện, phụ tùng tạm nhập nếu không sử dụng hết phải tái xuất ra khỏi Việt Nam. Trường hợp tiêu thụ tại Việt Nam phải tuân thủ các quy định về chính sách quản lý hàng hoá xuất, nhập khẩu, chính sách thuế như hàng hoá nhập khẩu từ nước ngoài. Đại lý hãng tàu hoặc người mua phải chịu trách nhiệm làm thủ tục nhập khẩu với cơ quan hải quan.</w:t>
      </w:r>
    </w:p>
    <w:p>
      <w:pPr>
        <w:jc w:val="both"/>
      </w:pPr>
      <w:r>
        <w:t>b.3) Linh kiện, phụ tùng tháo ra khi sửa chữa, thay thế phải tái xuất ra khỏi Việt Nam hoặc tiêu huỷ đúng quy định pháp luật.</w:t>
      </w:r>
    </w:p>
    <w:p>
      <w:pPr>
        <w:jc w:val="both"/>
      </w:pPr>
      <w:r>
        <w:t>2. Linh kiện, phụ tùng tạm nhập để sửa chữa tàu biển, tàu bay theo hợp đồng ký giữa chủ tàu nước ngoài với nhà máy sửa chữa tại Việt Nam thì thủ tục hải quan thực hiện theo quy định đối với loại hình gia công cho nước ngoài.</w:t>
      </w:r>
    </w:p>
    <w:p>
      <w:pPr>
        <w:jc w:val="both"/>
      </w:pPr>
      <w:r>
        <w:t>3. Thủ tục hải quan đối với hàng hoá tạm nhập-tái xuất, tạm xuất-tái nhập dự hội chợ, triển lãm thực hiện theo quy định đối với hàng xuất khẩu, nhập khẩu thương mại. Ngoài ra, do tính đặc thù của loại hình này nên có một số quy định cụ thể như sau:</w:t>
      </w:r>
    </w:p>
    <w:p>
      <w:pPr>
        <w:jc w:val="both"/>
      </w:pPr>
      <w:r>
        <w:t>a) Hồ sơ hải quan: ngoài các giấy tờ như hàng hoá xuất khẩu, nhập khẩu thương mại, phải có thêm:</w:t>
      </w:r>
    </w:p>
    <w:p>
      <w:pPr>
        <w:jc w:val="both"/>
      </w:pPr>
      <w:r>
        <w:t>a.1) Giấy mời tham dự hội chợ, triển lãm;</w:t>
      </w:r>
    </w:p>
    <w:p>
      <w:pPr>
        <w:jc w:val="both"/>
      </w:pPr>
      <w:r>
        <w:t>a.2) Quyết định của cơ quan có thẩm quyền về việc tổ chức hội chợ, triển lãm.</w:t>
      </w:r>
    </w:p>
    <w:p>
      <w:pPr>
        <w:jc w:val="both"/>
      </w:pPr>
      <w:r>
        <w:t>b) Thủ tục hải quan đối với hàng hoá tạm nhập-tái xuất, tạm xuất-tái nhập dự hội chợ, triển lãm thực hiện tại Chi cục Hải quan nơi có hội chợ, triển lãm hoặc Chi cục Hải quan cửa khẩu.</w:t>
      </w:r>
    </w:p>
    <w:p>
      <w:pPr>
        <w:jc w:val="both"/>
      </w:pPr>
      <w:r>
        <w:t>c) Thời hạn tái xuất, tái nhập</w:t>
      </w:r>
    </w:p>
    <w:p>
      <w:pPr>
        <w:jc w:val="both"/>
      </w:pPr>
      <w:r>
        <w:t>c.1) Hàng hoá tạm nhập khẩu để tham gia hội chợ, triển lãm thương mại tại Việt Nam phải được tái xuất khẩu trong thời hạn ba mươi ngày, kể từ ngày kết thúc hội chợ, triển lãm thương mại.</w:t>
      </w:r>
    </w:p>
    <w:p>
      <w:pPr>
        <w:jc w:val="both"/>
      </w:pPr>
      <w:r>
        <w:t>c.2) Thời hạn tạm xuất khẩu hàng hoá để tham gia hội chợ, triển lãm thương mại ở nước ngoài là một năm, kể từ ngày hàng hoá được tạm xuất khẩu; nếu quá thời hạn nêu trên mà chưa được tái nhập khẩu thì hàng hoá đó phải chịu thuế và các nghĩa vụ tài chính khác theo quy định của pháp luật Việt Nam.</w:t>
      </w:r>
    </w:p>
    <w:p>
      <w:pPr>
        <w:jc w:val="both"/>
      </w:pPr>
      <w:r>
        <w:t>d) Việc bán, tặng hàng hoá tại hội chợ, triển lãm thực hiện theo quy định tại Điều 136 và Điều 137 Luật Thương mại.</w:t>
      </w:r>
    </w:p>
    <w:p>
      <w:pPr>
        <w:jc w:val="both"/>
      </w:pPr>
      <w:r>
        <w:t>4. Thanh khoản tờ khai tạm nhập-tái xuất, tạm xuất-tái nhập</w:t>
      </w:r>
    </w:p>
    <w:p>
      <w:pPr>
        <w:jc w:val="both"/>
      </w:pPr>
      <w:r>
        <w:t>a) Chi cục Hải quan nơi làm thủ tục tạm nhập hoặc tạm xuất chịu trách nhiệm theo dõi, quản lý và thanh khoản tờ khai hàng tạm nhập, tạm xuất.</w:t>
      </w:r>
    </w:p>
    <w:p>
      <w:pPr>
        <w:jc w:val="both"/>
      </w:pPr>
      <w:r>
        <w:t>b) Thời hạn thanh khoản: như quy định tại khoản 1 Điều 131 Thông tư này.</w:t>
      </w:r>
    </w:p>
    <w:p>
      <w:pPr>
        <w:jc w:val="both"/>
      </w:pPr>
      <w:r>
        <w:t>c) Hồ sơ thanh khoản gồm:</w:t>
      </w:r>
    </w:p>
    <w:p>
      <w:pPr>
        <w:jc w:val="both"/>
      </w:pPr>
      <w:r>
        <w:t>c.1) Công văn yêu cầu thanh khoản tờ khai tạm nhập hoặc tờ khai tạm xuất trong đó nêu cụ thể tờ khai tạm nhập - tờ khai tái xuất, lượng hàng hoá tạm nhập, lượng hàng hoá tái xuất tương ứng và tương tự đối với trường hợp tạm xuất - tái nhập;</w:t>
      </w:r>
    </w:p>
    <w:p>
      <w:pPr>
        <w:jc w:val="both"/>
      </w:pPr>
      <w:r>
        <w:t>c.2) Tờ khai tạm nhập, tờ khai tái xuất hoặc tờ khai tạm xuất, tờ khai tái nhập;</w:t>
      </w:r>
    </w:p>
    <w:p>
      <w:pPr>
        <w:jc w:val="both"/>
      </w:pPr>
      <w:r>
        <w:t>c.3) Các giấy tờ khác có liên quan.</w:t>
      </w:r>
    </w:p>
    <w:p>
      <w:pPr>
        <w:jc w:val="both"/>
      </w:pPr>
      <w:r>
        <w:rPr>
          <w:b/>
        </w:rPr>
        <w:t>Điều 50. Thủ tục hải quan đối với trường hợp tạm nhập, tạm xuất các phương tiện chứa hàng hoá theo phương thức quay vòng</w:t>
      </w:r>
    </w:p>
    <w:p>
      <w:pPr>
        <w:jc w:val="both"/>
      </w:pPr>
      <w:r>
        <w:t>1. Các phương tiện này bao gồm:</w:t>
      </w:r>
    </w:p>
    <w:p>
      <w:pPr>
        <w:jc w:val="both"/>
      </w:pPr>
      <w:r>
        <w:t>a) Container rỗng có hoặc không có móc treo chuyên dùng;</w:t>
      </w:r>
    </w:p>
    <w:p>
      <w:pPr>
        <w:jc w:val="both"/>
      </w:pPr>
      <w:r>
        <w:t>b) Bồn mềm lót trong container để chứa hàng lỏng (flex tank).</w:t>
      </w:r>
    </w:p>
    <w:p>
      <w:pPr>
        <w:jc w:val="both"/>
      </w:pPr>
      <w:r>
        <w:t>2. Thủ tục hải quan</w:t>
      </w:r>
    </w:p>
    <w:p>
      <w:pPr>
        <w:jc w:val="both"/>
      </w:pPr>
      <w:r>
        <w:t>a) Đối với phương tiện của hãng vận tải</w:t>
      </w:r>
    </w:p>
    <w:p>
      <w:pPr>
        <w:jc w:val="both"/>
      </w:pPr>
      <w:r>
        <w:t>a.1) Khi nhập khẩu, đại lý vận tải nộp 01 bản lược khai hàng hoá chuyên chở, trong đó có liệt kê cụ thể các phương tiện nhập khẩu.</w:t>
      </w:r>
    </w:p>
    <w:p>
      <w:pPr>
        <w:jc w:val="both"/>
      </w:pPr>
      <w:r>
        <w:t>a.2) Khi xuất khẩu, đại lý vận tải nộp 01 bản kê container rỗng trước khi xếp lên phương tiện vận tải; người vận chuyển hoặc đại lý vận tải nộp 01 bản lược khai hàng hoá chuyên chở.</w:t>
      </w:r>
    </w:p>
    <w:p>
      <w:pPr>
        <w:jc w:val="both"/>
      </w:pPr>
      <w:r>
        <w:t>b) Trường hợp các phương tiện trên không phải của hãng vận tải, người khai hải quan (người có hàng hoá đã hoặc sẽ chứa trong các phương tiện) phải có văn bản giải trình để được làm thủ tục theo phương thức này.</w:t>
      </w:r>
    </w:p>
    <w:p>
      <w:pPr>
        <w:jc w:val="both"/>
      </w:pPr>
      <w:r>
        <w:rPr>
          <w:b/>
        </w:rPr>
        <w:t>Điều 51. Thủ tục hải quan đối với hàng hoá đã xuất khẩu nhưng bị trả lại</w:t>
      </w:r>
    </w:p>
    <w:p>
      <w:pPr>
        <w:jc w:val="both"/>
      </w:pPr>
      <w:r>
        <w:t>1. Các hình thức tái nhập hàng hoá đã xuất khẩu nhưng bị trả lại (sau đây gọi tắt là tái nhập hàng trả lại) bao gồm:</w:t>
      </w:r>
    </w:p>
    <w:p>
      <w:pPr>
        <w:jc w:val="both"/>
      </w:pPr>
      <w:r>
        <w:t>a) Tái nhập hàng trả lại để sửa chữa, tái chế (gọi chung là tái chế) sau đó tái xuất;</w:t>
      </w:r>
    </w:p>
    <w:p>
      <w:pPr>
        <w:jc w:val="both"/>
      </w:pPr>
      <w:r>
        <w:t>b) Tái nhập hàng trả lại để tiêu thụ nội địa (không áp dụng đối với hàng gia công cho thương nhân nước ngoài);</w:t>
      </w:r>
    </w:p>
    <w:p>
      <w:pPr>
        <w:jc w:val="both"/>
      </w:pPr>
      <w:r>
        <w:t>c) Tái nhập hàng trả lại để tiêu huỷ tại Việt Nam (không áp dụng đối với hàng gia công cho thương nhân nước ngoài);</w:t>
      </w:r>
    </w:p>
    <w:p>
      <w:pPr>
        <w:jc w:val="both"/>
      </w:pPr>
      <w:r>
        <w:t>d) Xuất cho đối tác nước ngoài khác.</w:t>
      </w:r>
    </w:p>
    <w:p>
      <w:pPr>
        <w:jc w:val="both"/>
      </w:pPr>
      <w:r>
        <w:t>2. Nơi làm thủ tục nhập khẩu trở lại:</w:t>
      </w:r>
    </w:p>
    <w:p>
      <w:pPr>
        <w:jc w:val="both"/>
      </w:pPr>
      <w:r>
        <w:t>a) Chi cục Hải quan đã làm thủ tục xuất khẩu hàng hoá đó;</w:t>
      </w:r>
    </w:p>
    <w:p>
      <w:pPr>
        <w:jc w:val="both"/>
      </w:pPr>
      <w:r>
        <w:t>b) Trường hợp một lô hàng bị trả lại là hàng hoá của nhiều lô hàng xuất khẩu thì thủ tục tái nhập được thực hiện tại một trong những Chi cục Hải quan đã làm thủ tục xuất khẩu hàng hoá đó.</w:t>
      </w:r>
    </w:p>
    <w:p>
      <w:pPr>
        <w:jc w:val="both"/>
      </w:pPr>
      <w:r>
        <w:t>3. Hàng hoá sau khi tái chế được làm thủ tục tái xuất tại Chi cục Hải quan nơi đã làm thủ tục tái nhập hàng hoá đó. Trường hợp Chi cục Hải quan làm thủ tục tái nhập và tái xuất hàng hoá là Chi cục Hải quan ngoài cửa khẩu (không phải là Chi cục Hải quan cửa khẩu) thì hàng hoá được thực hiện theo thủ tục đối với hàng hoá xuất khẩu, nhập khẩu chuyển cửa khẩu.</w:t>
      </w:r>
    </w:p>
    <w:p>
      <w:pPr>
        <w:jc w:val="both"/>
      </w:pPr>
      <w:r>
        <w:t>4. Thủ tục nhập khẩu hàng trả lại</w:t>
      </w:r>
    </w:p>
    <w:p>
      <w:pPr>
        <w:jc w:val="both"/>
      </w:pPr>
      <w:r>
        <w:t>a) Hồ sơ hải quan gồm:</w:t>
      </w:r>
    </w:p>
    <w:p>
      <w:pPr>
        <w:jc w:val="both"/>
      </w:pPr>
      <w:r>
        <w:t>a.1) Văn bản đề nghị tái nhập hàng hoá, nêu rõ hàng hoá thuộc tờ khai xuất khẩu nào, đã được cơ quan hải quan xét hoàn thuế, không thu thuế và đã kê khai khấu trừ thuế GTGT đầu vào với cơ quan thuế chưa? (ghi rõ số quyết định hoàn thuế, không thu thuế) đồng thời nêu rõ lý do tái nhập (để tái chế hoặc để tiêu thụ nội địa hoặc để tiêu huỷ; hàng nhập khẩu để tái chế phải ghi rõ địa điểm tái chế, thời gian tái chế, cách thức tái chế, những hao hụt sau khi tái chế): nộp 01 bản chính;</w:t>
      </w:r>
    </w:p>
    <w:p>
      <w:pPr>
        <w:jc w:val="both"/>
      </w:pPr>
      <w:r>
        <w:t>a.2) Tờ khai hải quan hàng hoá nhập khẩu, bản kê chi tiết hàng hoá, vận tải đơn: như đối với hàng hoá nhập khẩu thương mại;</w:t>
      </w:r>
    </w:p>
    <w:p>
      <w:pPr>
        <w:jc w:val="both"/>
      </w:pPr>
      <w:r>
        <w:t>a.3) Tờ khai hải quan hàng hoá xuất khẩu trước đây: nộp 01 bản sao;</w:t>
      </w:r>
    </w:p>
    <w:p>
      <w:pPr>
        <w:jc w:val="both"/>
      </w:pPr>
      <w:r>
        <w:t>a.4) Văn bản của bên nước ngoài thông báo hàng bị trả lại: nộp 01 bản chính.</w:t>
      </w:r>
    </w:p>
    <w:p>
      <w:pPr>
        <w:jc w:val="both"/>
      </w:pPr>
      <w:r>
        <w:t>b) Cơ quan hải quan làm thủ tục hải quan như đối với hàng hoá nhập khẩu thương mại. Hàng tái nhập phải kiểm tra thực tế hàng hoá. Công chức hải quan làm nhiệm vụ kiểm tra hàng hoá phải đối chiếu hàng hoá nhập khẩu với mẫu lưu nguyên liệu (nếu sản phẩm xuất khẩu thuộc loại hình gia công, SXXK và có lấy mẫu nguyên liệu; nguyên liệu không bị biến đổi trong quá trình sản xuất sản phẩm) và hàng hoá mô tả trên tờ khai xuất khẩu để xác định phù hợp giữa hàng hoá nhập khẩu trở lại Việt Nam với hàng hoá đã xuất khẩu trước đây; lấy mẫu hàng tái nhập hoặc chụp hình (đối với lô hàng tạm nhập không thể lấy mẫu được) để đối chiếu khi tái xuất.</w:t>
      </w:r>
    </w:p>
    <w:p>
      <w:pPr>
        <w:jc w:val="both"/>
      </w:pPr>
      <w:r>
        <w:t>c) Đối với hàng hoá tái nhập để tái chế, thời hạn tái chế không quá ba mươi ngày kể từ ngày hoàn thành thủ tục hải quan tái nhập. Quá thời hạn này mà chưa tái xuất thì cơ quan hải quan xử lý về thuế theo hướng dẫn tại điểm c khoản 7 Điều 112 Thông tư này.</w:t>
      </w:r>
    </w:p>
    <w:p>
      <w:pPr>
        <w:jc w:val="both"/>
      </w:pPr>
      <w:r>
        <w:t>5. Thủ tục tái xuất hàng đã tái chế</w:t>
      </w:r>
    </w:p>
    <w:p>
      <w:pPr>
        <w:jc w:val="both"/>
      </w:pPr>
      <w:r>
        <w:t>a) Hồ sơ hải quan gồm:</w:t>
      </w:r>
    </w:p>
    <w:p>
      <w:pPr>
        <w:jc w:val="both"/>
      </w:pPr>
      <w:r>
        <w:t>a.1) Tờ khai hàng hoá xuất khẩu: nộp 02 bản chính;</w:t>
      </w:r>
    </w:p>
    <w:p>
      <w:pPr>
        <w:jc w:val="both"/>
      </w:pPr>
      <w:r>
        <w:t>a.2) Tờ khai hàng hoá nhập khẩu (để tái chế): nộp 01 bản sao.</w:t>
      </w:r>
    </w:p>
    <w:p>
      <w:pPr>
        <w:jc w:val="both"/>
      </w:pPr>
      <w:r>
        <w:t>b) Cơ quan hải quan làm thủ tục như đối với hàng hoá xuất khẩu thương mại. Đối với lô hàng phải kiểm tra thực tế hàng hoá, công chức hải quan làm nhiệm vụ kiểm tra hàng hoá phải đối chiếu thực tế hàng tái xuất với mẫu hàng hoá khi tái nhập (hoặc hình ảnh chụp hàng hoá khi làm thủ tục tái nhập).</w:t>
      </w:r>
    </w:p>
    <w:p>
      <w:pPr>
        <w:jc w:val="both"/>
      </w:pPr>
      <w:r>
        <w:t>c) Nếu hàng tái chế không tái xuất được thì doanh nghiệp phải có văn bản gửi Chi cục Hải quan làm thủ tục tái nhập giải trình rõ lý do không tái xuất được, trên cơ sở đó đề xuất Chi cục Hải quan làm thủ tục tái nhập xem xét, chấp nhận các hình thức xử lý như sau:</w:t>
      </w:r>
    </w:p>
    <w:p>
      <w:pPr>
        <w:jc w:val="both"/>
      </w:pPr>
      <w:r>
        <w:t>c.1) Đối với sản phẩm tái chế là hàng gia công:</w:t>
      </w:r>
    </w:p>
    <w:p>
      <w:pPr>
        <w:jc w:val="both"/>
      </w:pPr>
      <w:r>
        <w:t>- Làm thủ tục hải quan theo hình thức xuất nhập khẩu tại chỗ để tiêu thụ nội địa, nếu đáp ứng đủ điều kiện như đối với xuất khẩu, nhập khẩu tại chỗ sản phẩm gia công quy định tại Nghị định số 12/2006/NĐ-CP; hoặc</w:t>
      </w:r>
    </w:p>
    <w:p>
      <w:pPr>
        <w:jc w:val="both"/>
      </w:pPr>
      <w:r>
        <w:t>- Tiêu huỷ, nếu bên thuê gia công đề nghị được tiêu huỷ tại Việt Nam và Sở Tài nguyên và Môi trường địa phương cho phép tiêu huỷ tại Việt Nam.</w:t>
      </w:r>
    </w:p>
    <w:p>
      <w:pPr>
        <w:jc w:val="both"/>
      </w:pPr>
      <w:r>
        <w:t>c.2) Đối với sản phẩm tái chế không phải là hàng gia công thì chuyển tiêu thụ nội địa như hàng tái nhập để tiêu thụ nội địa.</w:t>
      </w:r>
    </w:p>
    <w:p>
      <w:pPr>
        <w:jc w:val="both"/>
      </w:pPr>
      <w:r>
        <w:t>6. Trường hợp hàng tái nhập là sản phẩm xuất khẩu được sản xuất từ nguyên liệu, vật tư nhập khẩu; hàng hoá kinh doanh thuộc đối tượng được hoàn thuế nhập khẩu thì Hải quan làm thủ tục tái nhập phải thông báo cho Hải quan làm thủ tục hoàn thuế nhập khẩu biết (nếu 02 đơn vị Hải quan này là 02 Chi cục Hải quan khác nhau) về các trường hợp nêu tại điểm b, c khoản 1 và điểm c khoản 5 Điều này hoặc trường hợp quá thời hạn nêu tại điểm c khoản 4 Điều này để xử lý thuế theo quy định tại điểm c khoản 7 Điều 112 Thông tư này.</w:t>
      </w:r>
    </w:p>
    <w:p>
      <w:pPr>
        <w:jc w:val="both"/>
      </w:pPr>
      <w:r>
        <w:rPr>
          <w:b/>
        </w:rPr>
        <w:t>Điều 52. Thủ tục hải quan đối với hàng hoá đã nhập khẩu nhưng phải xuất trả lại cho khách hàng nước ngoài, tái xuất sang nước thứ ba hoặc tái xuất vào khu phi thuế quan</w:t>
      </w:r>
    </w:p>
    <w:p>
      <w:pPr>
        <w:jc w:val="both"/>
      </w:pPr>
      <w:r>
        <w:t>1. Các hình thức xuất trả lại hàng bao gồm:</w:t>
      </w:r>
    </w:p>
    <w:p>
      <w:pPr>
        <w:jc w:val="both"/>
      </w:pPr>
      <w:r>
        <w:t>a) Xuất trả lại cho chủ hàng nước ngoài đã bán lô hàng này;</w:t>
      </w:r>
    </w:p>
    <w:p>
      <w:pPr>
        <w:jc w:val="both"/>
      </w:pPr>
      <w:r>
        <w:t>b) Xuất cho đối tác nước ngoài khác.</w:t>
      </w:r>
    </w:p>
    <w:p>
      <w:pPr>
        <w:jc w:val="both"/>
      </w:pPr>
      <w:r>
        <w:t>2. Nơi làm thủ tục xuất trả: Tại Chi Cục Hải quan đã làm thủ tục nhập khẩu lô hàng đó.</w:t>
      </w:r>
    </w:p>
    <w:p>
      <w:pPr>
        <w:jc w:val="both"/>
      </w:pPr>
      <w:r>
        <w:t>3. Hồ sơ hải quan gồm:</w:t>
      </w:r>
    </w:p>
    <w:p>
      <w:pPr>
        <w:jc w:val="both"/>
      </w:pPr>
      <w:r>
        <w:t>a) Văn bản giải trình của doanh nghiệp về việc xuất trả hàng;</w:t>
      </w:r>
    </w:p>
    <w:p>
      <w:pPr>
        <w:jc w:val="both"/>
      </w:pPr>
      <w:r>
        <w:t>b) Tờ khai hàng hoá xuất khẩu: nộp 02 bản chính;</w:t>
      </w:r>
    </w:p>
    <w:p>
      <w:pPr>
        <w:jc w:val="both"/>
      </w:pPr>
      <w:r>
        <w:t>c) Tờ khai hàng hoá nhập khẩu trước đây: nộp 01 bản sao, xuất trình bản chính;</w:t>
      </w:r>
    </w:p>
    <w:p>
      <w:pPr>
        <w:jc w:val="both"/>
      </w:pPr>
      <w:r>
        <w:t>d) Văn bản chấp nhận nhận lại hàng của chủ hàng nước ngoài (nếu hàng xuất trả lại cho chủ hàng bán lô hàng này): nộp 01 bản chính; Hợp đồng bán hàng cho nước thứ ba hoặc tái xuất vào khu phi thuế quan (nếu hàng tái xuất sang nước thứ ba hoặc tái xuất vào khu phi thuế quan): nộp 01 bản sao.</w:t>
      </w:r>
    </w:p>
    <w:p>
      <w:pPr>
        <w:jc w:val="both"/>
      </w:pPr>
      <w:r>
        <w:t>4. Thủ tục hải quan thực hiện như đối với với lô hàng xuất khẩu theo hợp đồng thương mại. Hàng xuất trả phải kiểm tra thực tế hàng hoá. Công chức hải quan làm nhiệm vụ kiểm tra hàng hoá phải đối chiếu mẫu lưu hàng hoá lấy khi nhập khẩu (nếu có lấy mẫu); đối chiếu mô tả hàng hoá trên tờ khai nhập khẩu với thực tế hàng hoá tái xuất; ghi rõ số lượng, chất lượng, chủng loại hàng hoá xuất khẩu và việc xác định sự phù hợp giữa hàng hoá thực xuất khẩu với hàng hoá trước đây đã nhập khẩu.</w:t>
      </w:r>
    </w:p>
    <w:p>
      <w:pPr>
        <w:jc w:val="both"/>
      </w:pPr>
      <w:r>
        <w:rPr>
          <w:b/>
        </w:rPr>
        <w:t>Điều 53. Thủ tục hải quan đối với hàng hoá bán tại cửa hàng miễn thuế</w:t>
      </w:r>
    </w:p>
    <w:p>
      <w:pPr>
        <w:jc w:val="both"/>
      </w:pPr>
      <w:r>
        <w:t>Việc quản lý hải quan đối với hàng hoá bán tại cửa hàng kinh doanh miễn thuế thực hiện theo hướng dẫn riêng của Bộ Tài chính.</w:t>
      </w:r>
    </w:p>
    <w:p>
      <w:pPr>
        <w:jc w:val="both"/>
      </w:pPr>
      <w:r>
        <w:rPr>
          <w:b/>
        </w:rPr>
        <w:t>Điều 54. Thủ tục hải quan đối với bưu phẩm, bưu kiện, hàng hoá xuất khẩu, nhập khẩu gửi qua dịch vụ bưu chính và vật phẩm, hàng hoá xuất khẩu, nhập khẩu gửi qua dịch vụ chuyển phát nhanh</w:t>
      </w:r>
    </w:p>
    <w:p>
      <w:pPr>
        <w:jc w:val="both"/>
      </w:pPr>
      <w:r>
        <w:t>Thủ tục hải quan đối với bưu phẩm, bưu kiện, hàng hoá xuất khẩu, nhập khẩu gửi qua dịch vụ bưu chính và vật phẩm, hàng hoá xuất khẩu, nhập khẩu gửi qua dịch vụ chuyển phát nhanh thực hiện theo hướng dẫn riêng của Bộ Tài chính.</w:t>
      </w:r>
    </w:p>
    <w:p>
      <w:pPr>
        <w:jc w:val="both"/>
      </w:pPr>
      <w:r>
        <w:rPr>
          <w:b/>
        </w:rPr>
        <w:t>Điều 55. Thủ tục hải quan đối với hàng hoá đưa vào, đưa ra kho ngoại quan</w:t>
      </w:r>
    </w:p>
    <w:p>
      <w:pPr>
        <w:jc w:val="both"/>
      </w:pPr>
      <w:r>
        <w:t>1. Thủ tục hải quan đối với hàng hoá đưa từ nước ngoài vào kho ngoại quan:</w:t>
      </w:r>
    </w:p>
    <w:p>
      <w:pPr>
        <w:jc w:val="both"/>
      </w:pPr>
      <w:r>
        <w:t>a) Hàng hoá từ nước ngoài đưa vào kho ngoại quan được thành lập trong khu vực quy định tại khoản 2 Điều 22 Nghị định số 154/2005/NĐ-CP thì trên vận tải đơn phải ghi rõ: "hàng hoá gửi kho ngoại quan";</w:t>
      </w:r>
    </w:p>
    <w:p>
      <w:pPr>
        <w:jc w:val="both"/>
      </w:pPr>
      <w:r>
        <w:t>Hàng hóa nhập khẩu đưa vào kho ngoại quan trong khu công nghiệp, khu công nghệ cao, khu chế xuất, khu kinh tế đặc biệt khác ngoài khu vực cửa khẩu (gọi chung là khu công nghiệp) là hàng hóa để phục vụ hoạt động cho các doanh nghiệp trong khu công nghiệp đó và các doanh nghiệp trong khu công nghiệp, các doanh nghiệp chế xuất lân cận.</w:t>
      </w:r>
    </w:p>
    <w:p>
      <w:pPr>
        <w:jc w:val="both"/>
      </w:pPr>
      <w:r>
        <w:t>b) Hồ sơ nộp cho Hải quan kho ngoại quan bao gồm:</w:t>
      </w:r>
    </w:p>
    <w:p>
      <w:pPr>
        <w:jc w:val="both"/>
      </w:pPr>
      <w:r>
        <w:t>b.1) Tờ khai nhập/xuất kho ngoại quan: 02 bản chính;</w:t>
      </w:r>
    </w:p>
    <w:p>
      <w:pPr>
        <w:jc w:val="both"/>
      </w:pPr>
      <w:r>
        <w:t>b.2) Hợp đồng thuê kho ngoại quan đã đăng ký với cơ quan hải quan: 01 bản sao có xác nhận và đóng dấu của chủ kho ngoại quan;</w:t>
      </w:r>
    </w:p>
    <w:p>
      <w:pPr>
        <w:jc w:val="both"/>
      </w:pPr>
      <w:r>
        <w:t>Trường hợp chủ hàng đồng thời là chủ kho ngoại quan thì không yêu cầu phải có hợp đồng thuê kho ngoại quan. Thời hạn gửi kho ngoại quan áp dụng như đối với trường hợp có hợp đồng thuê kho ngoại quan, được tính từ ngày đăng ký tờ khai nhập kho ngoại quan và ghi ngày hết hạn vào ô số 2 của tờ khai nhập, xuất kho ngoại quan (mẫu HQ/2002-KNQ).</w:t>
      </w:r>
    </w:p>
    <w:p>
      <w:pPr>
        <w:jc w:val="both"/>
      </w:pPr>
      <w:r>
        <w:t>b.3) Giấy uỷ quyền nhận hàng (nếu chưa được uỷ quyền trong hợp đồng thuê kho ngoại quan): 01 bản chính, nếu bản fax phải có ký xác nhận và đóng dấu của chủ kho ngoại quan;</w:t>
      </w:r>
    </w:p>
    <w:p>
      <w:pPr>
        <w:jc w:val="both"/>
      </w:pPr>
      <w:r>
        <w:t>b.4) Vận tải đơn: 01 bản;</w:t>
      </w:r>
    </w:p>
    <w:p>
      <w:pPr>
        <w:jc w:val="both"/>
      </w:pPr>
      <w:r>
        <w:t>b.5) Bản kê chi tiết hàng hoá (riêng ô tô, xe máy phải ghi rõ số khung và số máy): 02 bản chính.</w:t>
      </w:r>
    </w:p>
    <w:p>
      <w:pPr>
        <w:jc w:val="both"/>
      </w:pPr>
      <w:r>
        <w:t>c) Thủ tục hải quan đối với hàng hoá nhập kho ngoại quan</w:t>
      </w:r>
    </w:p>
    <w:p>
      <w:pPr>
        <w:jc w:val="both"/>
      </w:pPr>
      <w:r>
        <w:t>c.1) Đăng ký tờ khai nhập kho ngoại quan.</w:t>
      </w:r>
    </w:p>
    <w:p>
      <w:pPr>
        <w:jc w:val="both"/>
      </w:pPr>
      <w:r>
        <w:t>c.2) Hải quan kho ngoại quan đối chiếu số container, số niêm phong đối với hàng hoá nguyên container; số kiện, ký mã hiệu kiện đối với hàng đóng kiện với bộ chứng từ, nếu phù hợp và tình trạng niêm phong, bao bì còn nguyên vẹn thì làm thủ tục nhập kho; nếu phát hiện chủ hàng có dấu hiệu vi phạm pháp luật về hải quan thì phải kiểm tra thực tế hàng hoá.</w:t>
      </w:r>
    </w:p>
    <w:p>
      <w:pPr>
        <w:jc w:val="both"/>
      </w:pPr>
      <w:r>
        <w:t>c.3) Công chức hải quan giám sát hàng nhập kho ngoại quan ký xác nhận hàng hoá đã nhập kho vào tờ khai hải quan nhập/xuất kho ngoại quan, nhập máy theo dõi hàng hoá nhập/xuất kho.</w:t>
      </w:r>
    </w:p>
    <w:p>
      <w:pPr>
        <w:jc w:val="both"/>
      </w:pPr>
      <w:r>
        <w:t>d) Thủ tục hải quan đối với hàng hoá được chuyển cửa khẩu từ cửa khẩu nhập về kho ngoại quan trong khu công nghiệp thực hiện theo hướng dẫn tại Điều 57 Thông tư này.</w:t>
      </w:r>
    </w:p>
    <w:p>
      <w:pPr>
        <w:jc w:val="both"/>
      </w:pPr>
      <w:r>
        <w:t>2. Thủ tục hải quan đối với hàng hoá từ nội địa đưa vào kho ngoại quan</w:t>
      </w:r>
    </w:p>
    <w:p>
      <w:pPr>
        <w:jc w:val="both"/>
      </w:pPr>
      <w:r>
        <w:t>a) Hàng hoá từ nội địa được đưa vào kho ngoại quan trong các trường hợp sau:</w:t>
      </w:r>
    </w:p>
    <w:p>
      <w:pPr>
        <w:jc w:val="both"/>
      </w:pPr>
      <w:r>
        <w:t>a.1) Hàng hoá đã làm thủ tục xuất khẩu được khách hàng nước ngoài chỉ định gửi vào kho ngoại quan;</w:t>
      </w:r>
    </w:p>
    <w:p>
      <w:pPr>
        <w:jc w:val="both"/>
      </w:pPr>
      <w:r>
        <w:t>a.2) Hàng hoá hết thời hạn tạm nhập phải tái xuất;</w:t>
      </w:r>
    </w:p>
    <w:p>
      <w:pPr>
        <w:jc w:val="both"/>
      </w:pPr>
      <w:r>
        <w:t>a.3) Hàng hoá do cơ quan nhà nước có thẩm quyền buộc phải tái xuất;</w:t>
      </w:r>
    </w:p>
    <w:p>
      <w:pPr>
        <w:jc w:val="both"/>
      </w:pPr>
      <w:r>
        <w:t>a.4) Hàng hoá từ kho ngoại quan đã được đưa vào nội địa để gia công, tái chế; sau đó đưa trở lại kho theo chỉ định của khách hàng nước ngoài.</w:t>
      </w:r>
    </w:p>
    <w:p>
      <w:pPr>
        <w:jc w:val="both"/>
      </w:pPr>
      <w:r>
        <w:t>b) Thủ tục, hồ sơ hải quan</w:t>
      </w:r>
    </w:p>
    <w:p>
      <w:pPr>
        <w:jc w:val="both"/>
      </w:pPr>
      <w:r>
        <w:t>b.1) Trước khi đưa hàng hoá vào kho ngoại quan, doanh nghiệp nội địa phải làm đầy đủ thủ tục hải quan theo đúng quy định của từng loại hình xuất khẩu tương ứng.</w:t>
      </w:r>
    </w:p>
    <w:p>
      <w:pPr>
        <w:jc w:val="both"/>
      </w:pPr>
      <w:r>
        <w:t>b.2) Làm thủ tục chuyển cửa khẩu (nếu có) đối với hàng chuyển cửa khẩu đến kho ngoại quan.</w:t>
      </w:r>
    </w:p>
    <w:p>
      <w:pPr>
        <w:jc w:val="both"/>
      </w:pPr>
      <w:r>
        <w:t>b.3) Đăng ký tờ khai và làm thủ tục nhập kho ngoại quan như đối với hàng hoá từ nước ngoài đưa vào gửi kho ngoại quan.</w:t>
      </w:r>
    </w:p>
    <w:p>
      <w:pPr>
        <w:jc w:val="both"/>
      </w:pPr>
      <w:r>
        <w:t>3. Thủ tục hải quan đối với hàng hoá từ kho ngoại quan đưa ra nước ngoài</w:t>
      </w:r>
    </w:p>
    <w:p>
      <w:pPr>
        <w:jc w:val="both"/>
      </w:pPr>
      <w:r>
        <w:t>a) Hồ sơ hải quan gồm:</w:t>
      </w:r>
    </w:p>
    <w:p>
      <w:pPr>
        <w:jc w:val="both"/>
      </w:pPr>
      <w:r>
        <w:t>a.1) Tờ khai nhập, xuất kho ngoại quan: nộp 01 bản chính;</w:t>
      </w:r>
    </w:p>
    <w:p>
      <w:pPr>
        <w:jc w:val="both"/>
      </w:pPr>
      <w:r>
        <w:t>a.2) Tờ khai hải quan hàng hoá xuất khẩu (trừ hàng hoá từ nước ngoài đưa vào kho ngoại quan): nộp 1 bản sao (nếu 1 tờ khai xuất khẩu phải xuất kho nhiều lần thì xuất trình bản chính để hải quan trừ lùi);</w:t>
      </w:r>
    </w:p>
    <w:p>
      <w:pPr>
        <w:jc w:val="both"/>
      </w:pPr>
      <w:r>
        <w:t>a.3) Giấy uỷ quyền xuất hàng (nếu không ghi trong hợp đồng thuê kho);</w:t>
      </w:r>
    </w:p>
    <w:p>
      <w:pPr>
        <w:jc w:val="both"/>
      </w:pPr>
      <w:r>
        <w:t>a.4) Phiếu xuất kho theo mẫu quy định của Bộ Tài chính.</w:t>
      </w:r>
    </w:p>
    <w:p>
      <w:pPr>
        <w:jc w:val="both"/>
      </w:pPr>
      <w:r>
        <w:t>b) Hải quan kho ngoại quan đối chiếu bộ chứng từ khai báo khi xuất kho với chứng từ khi làm thủ tục nhập kho và thực tế lô hàng, nếu phù hợp thì làm thủ tục xuất.</w:t>
      </w:r>
    </w:p>
    <w:p>
      <w:pPr>
        <w:jc w:val="both"/>
      </w:pPr>
      <w:r>
        <w:t>c) Hàng hoá của một lần nhập kho khai trên tờ khai nhập, xuất kho ngoại quan được đưa ra khỏi kho ngoại quan một lần hoặc nhiều lần.</w:t>
      </w:r>
    </w:p>
    <w:p>
      <w:pPr>
        <w:jc w:val="both"/>
      </w:pPr>
      <w:r>
        <w:t>4. Thủ tục hải quan đối với hàng hoá từ kho ngoại quan đưa vào nội địa</w:t>
      </w:r>
    </w:p>
    <w:p>
      <w:pPr>
        <w:jc w:val="both"/>
      </w:pPr>
      <w:r>
        <w:t>a) Hàng hoá từ kho ngoại quan được đưa vào nội địa trong các trường hợp sau:</w:t>
      </w:r>
    </w:p>
    <w:p>
      <w:pPr>
        <w:jc w:val="both"/>
      </w:pPr>
      <w:r>
        <w:t>a.1) Hàng hoá nhập khẩu được đưa vào tiêu thụ tại thị trường Việt Nam quy định tại điểm b khoản 2 Điều 26 Nghị định 154/2005/NĐ-CP;</w:t>
      </w:r>
    </w:p>
    <w:p>
      <w:pPr>
        <w:jc w:val="both"/>
      </w:pPr>
      <w:r>
        <w:t>a.2) Hàng hoá được đưa vào nội địa để gia công, tái chế;</w:t>
      </w:r>
    </w:p>
    <w:p>
      <w:pPr>
        <w:jc w:val="both"/>
      </w:pPr>
      <w:r>
        <w:t>a.3) Hàng hoá là máy móc thiết bị thuê của nước ngoài khi kết thúc hợp đồng đã tái xuất và gửi kho ngoại quan được đưa vào nội địa để thực hiện hợp đồng thuê tiếp theo;</w:t>
      </w:r>
    </w:p>
    <w:p>
      <w:pPr>
        <w:jc w:val="both"/>
      </w:pPr>
      <w:r>
        <w:t>a.4) Trường hợp có lý do chính đáng và được Cục trưởng Cục Hải quan nơi có kho ngoại quan chấp nhận, hàng hoá đã xuất khẩu gửi kho ngoại quan nêu tại điểm a.1 khoản 2 Điều này được làm thủ tục nhập khẩu vào nội địa. Thủ tục hải quan thực hiện như thủ tục tái nhập hàng hoá trả lại từ nước ngoài.</w:t>
      </w:r>
    </w:p>
    <w:p>
      <w:pPr>
        <w:jc w:val="both"/>
      </w:pPr>
      <w:r>
        <w:t>b) Chủ hàng hoặc đại diện hợp pháp của chủ hàng phải làm thủ tục nhập khẩu hàng hoá đưa vào nội địa như thủ tục nhập khẩu hàng hoá từ nước ngoài theo đúng quy định của từng loại hình nhập khẩu tương ứng.</w:t>
      </w:r>
    </w:p>
    <w:p>
      <w:pPr>
        <w:jc w:val="both"/>
      </w:pPr>
      <w:r>
        <w:t>c) Hải quan kho ngoại quan giám sát việc xuất hàng hoá ra khỏi kho ngoại quan và xác nhận trên tờ khai nhập, xuất kho ngoại quan.</w:t>
      </w:r>
    </w:p>
    <w:p>
      <w:pPr>
        <w:jc w:val="both"/>
      </w:pPr>
      <w:r>
        <w:t>5. Thủ tục vận chuyển hàng hoá từ kho ngoại quan này sang kho ngoại quan khác trên lãnh thổ Việt Nam</w:t>
      </w:r>
    </w:p>
    <w:p>
      <w:pPr>
        <w:jc w:val="both"/>
      </w:pPr>
      <w:r>
        <w:t>a) Chủ hàng hoặc đại diện hợp pháp của chủ hàng phải có đơn gửi Cục Hải quan tỉnh, thành phố (nơi có kho ngoại quan đang chứa hàng) giải quyết.</w:t>
      </w:r>
    </w:p>
    <w:p>
      <w:pPr>
        <w:jc w:val="both"/>
      </w:pPr>
      <w:r>
        <w:t>b) Thủ tục hải quan đưa hàng hoá từ kho ngoại quan này sang kho ngoại quan khác thực hiện theo quy định đối với lô hàng chuyển cửa khẩu.</w:t>
      </w:r>
    </w:p>
    <w:p>
      <w:pPr>
        <w:jc w:val="both"/>
      </w:pPr>
      <w:r>
        <w:t>c) Thời gian của hợp đồng thuê kho ngoại quan được tính từ ngày hàng hoá được đưa vào kho ngoại quan đầu tiên.</w:t>
      </w:r>
    </w:p>
    <w:p>
      <w:pPr>
        <w:jc w:val="both"/>
      </w:pPr>
      <w:r>
        <w:t>6. Thủ tục hải quan đối với hàng hoá chuyển quyền sở hữu trong kho ngoại quan</w:t>
      </w:r>
    </w:p>
    <w:p>
      <w:pPr>
        <w:jc w:val="both"/>
      </w:pPr>
      <w:r>
        <w:t>a) Việc chuyển quyền sở hữu hàng hoá gửi kho ngoại quan do chủ hàng hoá thực hiện khi có hành vi mua bán hàng hoá theo quy định tại khoản 8 Điều 3 Luật Thương mại.</w:t>
      </w:r>
    </w:p>
    <w:p>
      <w:pPr>
        <w:jc w:val="both"/>
      </w:pPr>
      <w:r>
        <w:t>b) Sau khi đã chuyển quyền sở hữu hàng hoá, chủ hàng hoá (chủ cũ) hoặc chủ kho ngoại quan (nếu được uỷ quyền) nộp cho Chi cục Hải quan quản lý kho ngoại quan những chứng từ sau:</w:t>
      </w:r>
    </w:p>
    <w:p>
      <w:pPr>
        <w:jc w:val="both"/>
      </w:pPr>
      <w:r>
        <w:t>b.1) Văn bản thông báo về việc chuyển quyền sở hữu hàng hoá đang gửi kho ngoại quan từ chủ hàng cũ sang chủ hàng mới (thông báo phải có các nội dung chủ yếu: tên, địa chỉ người chuyển quyền sở hữu hàng hoá; tên, địa chỉ người nhận quyền sở hữu hàng hoá; tên, lượng hàng hoá chuyển quyền sở hữu; số, ngày, tháng, năm tờ khai nhập, xuất kho ngoại quan; ngày, tháng, năm chuyển quyền sở hữu);</w:t>
      </w:r>
    </w:p>
    <w:p>
      <w:pPr>
        <w:jc w:val="both"/>
      </w:pPr>
      <w:r>
        <w:t>b.2) Hợp đồng mua bán hàng hoá giữa chủ hàng mới và chủ hàng cũ của lô hàng gửi kho ngoại quan;</w:t>
      </w:r>
    </w:p>
    <w:p>
      <w:pPr>
        <w:jc w:val="both"/>
      </w:pPr>
      <w:r>
        <w:t>b.3) Hợp đồng thuê kho ngoại quan của chủ hàng mới.</w:t>
      </w:r>
    </w:p>
    <w:p>
      <w:pPr>
        <w:jc w:val="both"/>
      </w:pPr>
      <w:r>
        <w:t>Chi cục Hải quan quản lý kho ngoại quan lưu các chứng từ nêu trên cùng với hồ sơ nhập kho ngoại quan của lô hàng để theo dõi và thanh khoản hàng hoá nhập, xuất kho ngoại quan.</w:t>
      </w:r>
    </w:p>
    <w:p>
      <w:pPr>
        <w:jc w:val="both"/>
      </w:pPr>
      <w:r>
        <w:t>7. Thủ tục thanh lý hàng hoá trong kho ngoại quan thực hiện theo Thông tư số 36/2003/TT-BTC ngày 17 tháng 4 năm 2003 của Bộ Tài chính hướng dẫn xử lý hàng hoá tồn đọng trong kho ngoại quan.</w:t>
      </w:r>
    </w:p>
    <w:p>
      <w:pPr>
        <w:jc w:val="both"/>
      </w:pPr>
      <w:r>
        <w:t>8. Quản lý hải quan đối với hàng hoá gửi kho ngoại quan</w:t>
      </w:r>
    </w:p>
    <w:p>
      <w:pPr>
        <w:jc w:val="both"/>
      </w:pPr>
      <w:r>
        <w:t>a) Hàng hoá vận chuyển từ cửa khẩu nhập về kho ngoại quan, từ kho ngoại quan đến cửa khẩu xuất, từ kho ngoại quan này đến kho ngoại quan khác, hàng hoá lưu giữ trong kho ngoại quan và các dịch vụ trong kho ngoại quan chịu sự kiểm tra, giám sát của Hải quan kho ngoại quan.</w:t>
      </w:r>
    </w:p>
    <w:p>
      <w:pPr>
        <w:jc w:val="both"/>
      </w:pPr>
      <w:r>
        <w:t>b) Hải quan kho ngoại quan và chủ kho ngoại quan phải có phần mềm theo dõi, quản lý hàng hoá nhập, xuất kho.</w:t>
      </w:r>
    </w:p>
    <w:p>
      <w:pPr>
        <w:jc w:val="both"/>
      </w:pPr>
      <w:r>
        <w:t>c) Định kỳ sáu tháng một lần, chậm nhất không quá mười lăm ngày kể từ ngày hết kỳ báo cáo, chủ kho ngoại quan phải báo cáo bằng văn bản cho Cục trưởng Cục Hải quan nơi có kho ngoại quan về thực trạng hàng hoá trong kho và tình hình hoạt động của kho. Mẫu báo cáo do Tổng cục Hải quan quy định.</w:t>
      </w:r>
    </w:p>
    <w:p>
      <w:pPr>
        <w:jc w:val="both"/>
      </w:pPr>
      <w:r>
        <w:t>d) Kết thúc hợp đồng thuê kho ngoại quan, chủ kho ngoại quan, chủ hàng có trách nhiệm thanh lý hợp đồng thuê kho ngoại quan. Chủ kho ngoại quan làm thủ tục thanh khoản hàng hoá nhập, xuất của hợp đồng đó với Hải quan kho ngoại quan.</w:t>
      </w:r>
    </w:p>
    <w:p>
      <w:pPr>
        <w:jc w:val="both"/>
      </w:pPr>
      <w:r>
        <w:t>Trong thời hạn mười lăm ngày kể từ ngày kết thúc việc xuất kho hết lượng hàng hoá của tờ khai hàng hoá nhập kho ngoại quan, chủ kho ngoại quan phải làm thủ tục thanh khoản hàng hoá nhập, xuất kho của tờ khai hàng hoá nhập/xuất kho ngoại quan với Hải quan kho ngoại quan.</w:t>
      </w:r>
    </w:p>
    <w:p>
      <w:pPr>
        <w:jc w:val="both"/>
      </w:pPr>
      <w:r>
        <w:t>e) Định kỳ mỗi năm một lần, Cục Hải quan tiến hành kiểm tra tình hình hoạt động của kho ngoại quan và việc chấp hành pháp luật hải quan của chủ kho ngoại quan, báo cáo kết quả kiểm tra về Tổng cục Hải quan. Trường hợp phát hiện có dấu hiệu vi phạm pháp luật, Cục Hải quan tiến hành kiểm tra đột xuất kho ngoại quan.</w:t>
      </w:r>
    </w:p>
    <w:p>
      <w:pPr>
        <w:jc w:val="both"/>
      </w:pPr>
      <w:r>
        <w:rPr>
          <w:b/>
        </w:rPr>
        <w:t>Điều 56. Thủ tục hải quan đối với hàng hoá xuất khẩu, nhập khẩu qua biên giới</w:t>
      </w:r>
    </w:p>
    <w:p>
      <w:pPr>
        <w:jc w:val="both"/>
      </w:pPr>
      <w:r>
        <w:t>Thủ tục hải quan đối với hàng hoá xuất khẩu, nhập khẩu qua biên giới thực hiện theo Thông liên tịch số 01/2008/TTLT-BCT-BTC-BGTVT-BNN&amp;PTNT-BYT-NHNN ngày 31 tháng 01 năm 2008 của liên Bộ Công Thương-Tài chính -Giao thông vận tải - Nông nghiệp &amp; Phát triển nông thôn - Y tế và Ngân hàng Nhà nước hướng dẫn thực hiện Quyết định số 254/2006/QĐ-TTg ngày 07 tháng 11 năm 2006 của Thủ tướng Chính phủ về việc quản lý hoạt động thương mại biên giới.</w:t>
      </w:r>
    </w:p>
    <w:p>
      <w:pPr>
        <w:jc w:val="both"/>
      </w:pPr>
      <w:r>
        <w:rPr>
          <w:b/>
        </w:rPr>
        <w:t>Điều 57. Thủ tục hải quan đối với hàng hoá xuất khẩu, nhập khẩu chuyển cửa khẩu</w:t>
      </w:r>
    </w:p>
    <w:p>
      <w:pPr>
        <w:jc w:val="both"/>
      </w:pPr>
      <w:r>
        <w:t>Thủ tục hải quan đối với hàng hoá xuất khẩu, nhập khẩu chuyển cửa khẩu thực hiện theo quy định tại Điều 16, Điều 18 Nghị định 154/2005/NĐ-CP và được hướng dẫn thêm như sau:</w:t>
      </w:r>
    </w:p>
    <w:p>
      <w:pPr>
        <w:jc w:val="both"/>
      </w:pPr>
      <w:r>
        <w:t>1. Hàng hoá nhập khẩu được chuyển cửa khẩu, doanh nghiệp phải có đơn đề nghị chuyển cửa khẩu (theo mẫu của Tổng cục Hải quan) gửi Chi cục Hải quan ngoài cửa khẩu 02 bản.</w:t>
      </w:r>
    </w:p>
    <w:p>
      <w:pPr>
        <w:jc w:val="both"/>
      </w:pPr>
      <w:r>
        <w:t>2. Hàng hoá nhập khẩu được chuyển cửa khẩu và hàng hoá xuất khẩu chuyển cửa khẩu của doanh nghiệp thuộc địa bàn quản lý của Cục Hải quan tỉnh, thành phố nhưng không có Chi cục Hải quan ngoài cửa khẩu thì Cục trưởng Cục Hải quan tỉnh, thành phố lựa chọn và giao nhiệm vụ cho Chi cục Hải quan phù hợp làm thủ tục chuyển cửa khẩu.</w:t>
      </w:r>
    </w:p>
    <w:p>
      <w:pPr>
        <w:jc w:val="both"/>
      </w:pPr>
      <w:r>
        <w:t>3. Hàng hoá là thiết bị văn phòng của doanh nghiệp như bàn, ghế, tủ và văn phòng phẩm được đóng chung container với nguyên liệu nhập khẩu để gia công, sản xuất xuất khẩu, doanh nghiệp được đăng ký tờ khai hải quan tại Chi cục Hải quan ngoài cửa khẩu để làm thủ tục chuyển cửa khẩu.</w:t>
      </w:r>
    </w:p>
    <w:p>
      <w:pPr>
        <w:jc w:val="both"/>
      </w:pPr>
      <w:r>
        <w:t>4. Hàng hoá nhập khẩu thuộc diện được chuyển cửa khẩu nhưng theo quy định của cơ quan quản lý chuyên ngành phải kiểm tra thực tế tại cửa khẩu nhập và hàng hoá nhập khẩu do Chi cục Hải quan ngoài cửa khẩu đăng ký tờ khai nhưng không đáp ứng được điều kiện niêm phong để vận chuyển về địa điểm kiểm tra ngoài cửa khẩu thì Chi cục Hải quan cửa khẩu thực hiện kiểm tra thực tế hàng hoá theo đề nghị của Chi cục Hải quan ngoài cửa khẩu.</w:t>
      </w:r>
    </w:p>
    <w:p>
      <w:pPr>
        <w:jc w:val="both"/>
      </w:pPr>
      <w:r>
        <w:t>Hàng hoá xuất khẩu do Chi cục Hải quan ngoài cửa khẩu làm thủ tục và phải kiểm tra thực tế hàng hoá nhưng không đáp ứng được điều kiện niêm phong để vận chuyển đến cửa khẩu xuất thì Chi cục Hải quan cửa khẩu thực hiện kiểm tra thực tế hàng hoá theo đề nghị của Chi cục Hải quan ngoài cửa khẩu.</w:t>
      </w:r>
    </w:p>
    <w:p>
      <w:pPr>
        <w:jc w:val="both"/>
      </w:pPr>
      <w:r>
        <w:t>5. Hàng hoá nhập khẩu có vận tải đơn ghi cảng đích là cảng nội địa (tiếng Anh là Inland Clearance Depot, viết tắt là ICD)</w:t>
      </w:r>
    </w:p>
    <w:p>
      <w:pPr>
        <w:jc w:val="both"/>
      </w:pPr>
      <w:r>
        <w:t>a) Hàng hoá nhập khẩu có vận tải đơn ghi cảng đích là cảng nội địa không được chuyển cửa khẩu về các địa điểm làm thủ tục hải quan, địa điểm kiểm tra thực tế hàng hoá ngoài cửa khẩu. Trừ các ICD thuộc Chi cục Hải quan cửa khẩu cảng Sài Gòn khu vực IV - Cục Hải quan TP. Hồ Chí Minh đã được Thủ tướng Chính phủ cho phép tại công văn số 7178/VPCP-KTTH ngày 24/10/2008 của Văn phòng Chính phủ.</w:t>
      </w:r>
    </w:p>
    <w:p>
      <w:pPr>
        <w:jc w:val="both"/>
      </w:pPr>
      <w:r>
        <w:t>b) Hàng hoá vận chuyển từ cửa khẩu nhập về ICD thực hiện theo phương thức vận tải đa phương thức hướng dẫn tại Thông tư số 125/2004/TT-BTC ngày 24 tháng 12 năm 2004 của Bộ Tài chính hướng dẫn thủ tục hải quan đối với hàng hoá vận tải đa phương thức quốc tế.</w:t>
      </w:r>
    </w:p>
    <w:p>
      <w:pPr>
        <w:jc w:val="both"/>
      </w:pPr>
      <w:r>
        <w:t>c) Hàng hoá nhập khẩu không thuộc quy định tại điểm a, b, c, d, đ Khoản 3 Điều 18 Nghị định số 154/2005/NĐ-CP thì không được chuyển cửa khẩu về kho ngoại quan tại ICD.</w:t>
      </w:r>
    </w:p>
    <w:p>
      <w:pPr>
        <w:jc w:val="both"/>
      </w:pPr>
      <w:r>
        <w:t>6. Giám sát hàng hoá xuất khẩu, nhập khẩu chuyển cửa khẩu</w:t>
      </w:r>
    </w:p>
    <w:p>
      <w:pPr>
        <w:jc w:val="both"/>
      </w:pPr>
      <w:r>
        <w:t>a) Hàng hoá xuất khẩu, nhập khẩu chuyển cửa khẩu phải được chứa trong container hoặc trong các loại phương tiện vận tải đáp ứng được yêu cầu niêm phong hải quan theo quy định tại Điều 14 Nghị định 154/2005/NĐ-CP;</w:t>
      </w:r>
    </w:p>
    <w:p>
      <w:pPr>
        <w:jc w:val="both"/>
      </w:pPr>
      <w:r>
        <w:t>b) Đối với hàng hoá xuất khẩu chuyển cửa khẩu, người khai hải quan phải ghi rõ trên phiếu đăng ký về thời gian và địa điểm tập kết hàng xuất khẩu để xếp vào container/phương tiện vận tải, ghi rõ số container, số seal niêm phong hàng hoá, tuyến đường vận chuyển (mẫu phiếu theo quy định của Tổng cục Hải quan). Không niêm phong hải quan đối với hàng hoá xuất khẩu chuyển cửa khẩu được miễn kiểm tra thực tế hàng hoá;</w:t>
      </w:r>
    </w:p>
    <w:p>
      <w:pPr>
        <w:jc w:val="both"/>
      </w:pPr>
      <w:r>
        <w:t>c) Đối với hàng hoá nhập khẩu được chuyển cửa khẩu, Chi cục Hải quan cửa khẩu nhập niêm phong hàng hoá (kể cả hàng hoá thuộc diện miễn kiểm tra thực tế), ghi rõ số niêm phong và tình trạng hàng hoá vào Biên bản bàn giao, niêm phong hồ sơ và giao cho chủ hàng chuyển cho Chi cục Hải quan ngoài cửa khẩu. Khi hàng về đến địa điểm đăng ký trong đơn xin chuyển cửa khẩu, doanh nghiệp nộp hồ sơ đã được Chi cục Hải quan cửa khẩu niêm phong cho Chi cục Hải quan ngoài cửa khẩu để làm tiếp các thủ tục thông quan lô hàng.</w:t>
      </w:r>
    </w:p>
    <w:p>
      <w:pPr>
        <w:jc w:val="both"/>
      </w:pPr>
      <w:r>
        <w:t>7. Thủ tục hải quan đối với hàng hoá nhập khẩu từ cửa khẩu nhập về khu phi thuế quan, hàng hoá xuất khẩu từ khu phi thuế quan ra cửa khẩu xuất thực hiện như đối với hàng chuyển cửa khẩu.</w:t>
      </w:r>
    </w:p>
    <w:p>
      <w:pPr>
        <w:jc w:val="both"/>
      </w:pPr>
      <w:r>
        <w:t>8. Hàng hóa xuất khẩu, nhập khẩu làm thủ tục đăng ký tờ khai tại Chi cục Hải quan ngoài cửa khẩu, nếu Chi cục Hải quan cửa khẩu phát hiện có dấu hiệu vi phạm thì tiến hành kiểm tra thực tế tại cửa khẩu.</w:t>
      </w:r>
    </w:p>
    <w:p>
      <w:pPr>
        <w:jc w:val="both"/>
      </w:pPr>
      <w:r>
        <w:t>Tổng cục trưởng Tổng cục Hải quan hướng dẫn cụ thể quy trình thủ tục hải quan đối với hàng hoá xuất khẩu, nhập khẩu chuyển cửa khẩu.</w:t>
      </w:r>
    </w:p>
    <w:p>
      <w:pPr>
        <w:jc w:val="center"/>
      </w:pPr>
      <w:r>
        <w:rPr>
          <w:b/>
        </w:rPr>
        <w:t>Chương III</w:t>
      </w:r>
    </w:p>
    <w:p>
      <w:pPr>
        <w:jc w:val="both"/>
      </w:pPr>
      <w:r>
        <w:t>THỦ TỤC THÀNH LẬP ĐỊA ĐIỂM LÀM THỦ TỤC HẢI QUAN NGOÀI CỬA KHẨU VÀ ĐỊA ĐIỂM KIỂM TRA HÀNG HOÁ XUẤT KHẨU, NHẬP KHẨU Ở NỘI ĐỊA; THỦ TỤC THÀNH LẬP, DI CHUYỂN, MỞ RỘNG, THU HẸP KHO NGOẠI QUAN</w:t>
      </w:r>
    </w:p>
    <w:p>
      <w:pPr>
        <w:jc w:val="center"/>
      </w:pPr>
      <w:r>
        <w:rPr>
          <w:b/>
        </w:rPr>
        <w:t>Mục 1. THỦ TỤC THÀNH LẬP ĐỊA ĐIỂM LÀM THỦ TỤC HẢI QUAN CẢNG NỘI ĐỊA, ĐỊA ĐIỂM LÀM THỦ TỤC HẢI QUAN NGOÀI CỬA KHẨU</w:t>
      </w:r>
    </w:p>
    <w:p>
      <w:pPr>
        <w:jc w:val="both"/>
      </w:pPr>
      <w:r>
        <w:rPr>
          <w:b/>
        </w:rPr>
        <w:t>Điều 58. Điều kiện thành lập</w:t>
      </w:r>
    </w:p>
    <w:p>
      <w:pPr>
        <w:jc w:val="both"/>
      </w:pPr>
      <w:r>
        <w:t>1. Khu vực thành lập địa điểm làm thủ tục hải quan cảng nội địa phải đáp ứng các điều kiện sau:</w:t>
      </w:r>
    </w:p>
    <w:p>
      <w:pPr>
        <w:jc w:val="both"/>
      </w:pPr>
      <w:r>
        <w:t>a) Đã được quy hoạch trong hệ thống cảng nội địa của Bộ Giao thông vận tải công bố theo quy định tại Khoản 2 Điều 4 Nghị định 154/2005/NĐ để giải quyết ách tắc hàng hoá xuất nhập khẩu tại cảng biển quốc tế;</w:t>
      </w:r>
    </w:p>
    <w:p>
      <w:pPr>
        <w:jc w:val="both"/>
      </w:pPr>
      <w:r>
        <w:t>b) Phải có diện tích từ 10 ha trở lên;</w:t>
      </w:r>
    </w:p>
    <w:p>
      <w:pPr>
        <w:jc w:val="both"/>
      </w:pPr>
      <w:r>
        <w:t>c) Đảm bảo điều kiện làm việc cho cơ quan hải quan như trụ sở làm việc, nơi kiểm tra hàng hoá, nơi lắp đặt trang thiết bị (cân điện tử, máy soi…), kho chứa tang vật vi phạm;</w:t>
      </w:r>
    </w:p>
    <w:p>
      <w:pPr>
        <w:jc w:val="both"/>
      </w:pPr>
      <w:r>
        <w:t>d) Kho, bãi phải có hàng rào ngăn cách với khu vực xung quanh, được trang bị hệ thống camera, cân điện tử, các thiết bị khác để thông quan hàng hoá nhanh chóng. Hàng hoá ra vào kho, bãi phải được quản lý bằng hệ thống máy tính và được kết nối với hệ thống giám sát của cơ quan hải quan.</w:t>
      </w:r>
    </w:p>
    <w:p>
      <w:pPr>
        <w:jc w:val="both"/>
      </w:pPr>
      <w:r>
        <w:t>2. Khu vực thành lập địa điểm làm thủ tục hải quan ngoài cửa khẩu phải đáp ứng các điều kiện sau:</w:t>
      </w:r>
    </w:p>
    <w:p>
      <w:pPr>
        <w:jc w:val="both"/>
      </w:pPr>
      <w:r>
        <w:t>a) Nằm trong quy hoạch của Bộ Tài chính về hệ thống các địa điểm làm thủ tục hải quan ngoài cửa khẩu;</w:t>
      </w:r>
    </w:p>
    <w:p>
      <w:pPr>
        <w:jc w:val="both"/>
      </w:pPr>
      <w:r>
        <w:t>b) Thuộc địa bàn có các khu công nghiệp, khu chế xuất, khu phi thuế quan, khu kinh tế đặc biệt khác hoặc địa bàn tập trung nhiều nhà máy sản xuất công nghiệp có hoạt động xuất khẩu, nhập khẩu thường xuyên ổn định;</w:t>
      </w:r>
    </w:p>
    <w:p>
      <w:pPr>
        <w:jc w:val="both"/>
      </w:pPr>
      <w:r>
        <w:t>c) Ở nơi giao thông thuận tiện, phù hợp với việc vận chuyển hàng hoá bằng container;</w:t>
      </w:r>
    </w:p>
    <w:p>
      <w:pPr>
        <w:jc w:val="both"/>
      </w:pPr>
      <w:r>
        <w:t>d) Có diện tích từ 01 ha trở lên;</w:t>
      </w:r>
    </w:p>
    <w:p>
      <w:pPr>
        <w:jc w:val="both"/>
      </w:pPr>
      <w:r>
        <w:t>e) Các điều kiện khác như quy định tại điểm c, d khoản 1 Điều này.</w:t>
      </w:r>
    </w:p>
    <w:p>
      <w:pPr>
        <w:jc w:val="both"/>
      </w:pPr>
      <w:r>
        <w:rPr>
          <w:b/>
        </w:rPr>
        <w:t>Điều 59. Hồ sơ thành lập</w:t>
      </w:r>
    </w:p>
    <w:p>
      <w:pPr>
        <w:jc w:val="both"/>
      </w:pPr>
      <w:r>
        <w:t>Hồ sơ đề nghị thành lập địa điểm làm thủ tục hải quan cảng nội địa, địa điểm làm thủ tục hải quan ngoài cửa khẩu (sau đây gọi chung là địa điểm làm thủ tục hải quan) gồm:</w:t>
      </w:r>
    </w:p>
    <w:p>
      <w:pPr>
        <w:jc w:val="both"/>
      </w:pPr>
      <w:r>
        <w:t>1. Văn bản đề nghị thành lập: 01 bản chính;</w:t>
      </w:r>
    </w:p>
    <w:p>
      <w:pPr>
        <w:jc w:val="both"/>
      </w:pPr>
      <w:r>
        <w:t>2. Văn bản chấp thuận thành lập ICD của Bộ Giao thông vận tải (trừ trường hợp ICD đã được Bộ Giao thông vận tải công bố trong quy hoạch) hoặc văn bản chấp thuận của Uỷ ban nhân dân tỉnh, thành phố nơi đặt địa điểm làm thủ tục hải quan: 01 bản chính;</w:t>
      </w:r>
    </w:p>
    <w:p>
      <w:pPr>
        <w:jc w:val="both"/>
      </w:pPr>
      <w:r>
        <w:t>3. Giấy chứng nhận đăng ký kinh doanh có ngành nghề giao nhận, vận tải hàng hoá xuất nhập khẩu và (hoặc) kinh doanh kho bãi: nộp 01 bản sao;</w:t>
      </w:r>
    </w:p>
    <w:p>
      <w:pPr>
        <w:jc w:val="both"/>
      </w:pPr>
      <w:r>
        <w:t>4. Luận chứng kinh tế, kỹ thuật xây dựng: nộp 01 bản sao;</w:t>
      </w:r>
    </w:p>
    <w:p>
      <w:pPr>
        <w:jc w:val="both"/>
      </w:pPr>
      <w:r>
        <w:t>5. Quy chế hoạt động: 01 bản chính.</w:t>
      </w:r>
    </w:p>
    <w:p>
      <w:pPr>
        <w:jc w:val="both"/>
      </w:pPr>
      <w:r>
        <w:rPr>
          <w:b/>
        </w:rPr>
        <w:t>Điều 60. Trình tự xử lý hồ sơ</w:t>
      </w:r>
    </w:p>
    <w:p>
      <w:pPr>
        <w:jc w:val="both"/>
      </w:pPr>
      <w:r>
        <w:t>1. Doanh nghiệp gửi hồ sơ đề nghị thành lập địa điểm làm thủ tục hải quan đến Cục Hải quan tỉnh, thành phố nơi đặt địa điểm làm thủ tục hải quan.</w:t>
      </w:r>
    </w:p>
    <w:p>
      <w:pPr>
        <w:jc w:val="both"/>
      </w:pPr>
      <w:r>
        <w:t>2. Trong thời hạn mười lăm ngày làm việc kể từ ngày nhận đủ hồ sơ hợp lệ, Cục Hải quan thực hiện:</w:t>
      </w:r>
    </w:p>
    <w:p>
      <w:pPr>
        <w:jc w:val="both"/>
      </w:pPr>
      <w:r>
        <w:t>a) Kiểm tra hồ sơ;</w:t>
      </w:r>
    </w:p>
    <w:p>
      <w:pPr>
        <w:jc w:val="both"/>
      </w:pPr>
      <w:r>
        <w:t>b) Khảo sát thực tế kho, bãi;</w:t>
      </w:r>
    </w:p>
    <w:p>
      <w:pPr>
        <w:jc w:val="both"/>
      </w:pPr>
      <w:r>
        <w:t>c) Đánh giá việc đáp ứng các điều kiện quy định tại khoản 2 Điều 4 Nghị định 154/2005/NĐ-CP và hướng dẫn tại Điều 58 nêu trên; đề xuất ý kiến, báo cáo kèm hồ sơ gửi Tổng cục Hải quan.</w:t>
      </w:r>
    </w:p>
    <w:p>
      <w:pPr>
        <w:jc w:val="both"/>
      </w:pPr>
      <w:r>
        <w:t>3. Trong thời hạn ba mươi ngày làm việc kể từ ngày nhận được báo cáo kèm hồ sơ, Tổng cục Hải quan hoàn thành việc thẩm định, báo cáo kết quả và trình Bộ trưởng Bộ Tài chính quyết định thành lập địa điểm làm thủ tục hải quan. Trường hợp không đủ điều kiện thành lập thì Bộ Tài chính có văn bản trả lời doanh nghiệp.</w:t>
      </w:r>
    </w:p>
    <w:p>
      <w:pPr>
        <w:jc w:val="both"/>
      </w:pPr>
      <w:r>
        <w:rPr>
          <w:b/>
        </w:rPr>
        <w:t>Điều 61. Quản lý hải quan đối với địa điểm làm thủ tục hải quan</w:t>
      </w:r>
    </w:p>
    <w:p>
      <w:pPr>
        <w:jc w:val="both"/>
      </w:pPr>
      <w:r>
        <w:t>1. Tổng cục Hải quan kiểm tra việc chấp hành pháp luật hải quan của doanh nghiệp được phép thành lập và kinh doanh địa điểm làm thủ tục hải quan. Nếu có vi phạm thì xử lý theo quy định của pháp luật hoặc trình Bộ trưởng Bộ Tài chính thu hồi quyết định thành lập địa điểm làm thủ tục hải quan.</w:t>
      </w:r>
    </w:p>
    <w:p>
      <w:pPr>
        <w:jc w:val="both"/>
      </w:pPr>
      <w:r>
        <w:t>2. Bộ trưởng Bộ Tài chính quyết định thu hồi quyết định thành lập địa điểm làm thủ tục hải quan trong các trường hợp sau:</w:t>
      </w:r>
    </w:p>
    <w:p>
      <w:pPr>
        <w:jc w:val="both"/>
      </w:pPr>
      <w:r>
        <w:t>a) Doanh nghiệp có văn bản đề nghị ngừng hoạt động;</w:t>
      </w:r>
    </w:p>
    <w:p>
      <w:pPr>
        <w:jc w:val="both"/>
      </w:pPr>
      <w:r>
        <w:t>b) Quá thời hạn sáu tháng kể từ khi có quyết định thành lập nhưng doanh nghiệp không đưa vào hoạt động mà không có lý do chính đáng;</w:t>
      </w:r>
    </w:p>
    <w:p>
      <w:pPr>
        <w:jc w:val="both"/>
      </w:pPr>
      <w:r>
        <w:t>c) Doanh nghiệp đã được phép hoạt động nhưng không duy trì được các điều kiện quy định tại khoản 2 Điều 4 Nghị định 154/2005/NĐ-CP, hướng dẫn tại điểm c, d khoản 1 Điều 58 Thông tư này;</w:t>
      </w:r>
    </w:p>
    <w:p>
      <w:pPr>
        <w:jc w:val="both"/>
      </w:pPr>
      <w:r>
        <w:t>d) Những địa điểm đã được thành lập, trong vòng sáu tháng kể từ ngày Thông tư này có hiệu lực thi hành, doanh nghiệp không khắc phục để đáp ứng đủ điều kiện nêu tại điểm c trên đây.</w:t>
      </w:r>
    </w:p>
    <w:p>
      <w:pPr>
        <w:jc w:val="both"/>
      </w:pPr>
      <w:r>
        <w:t>3. Việc mở rộng, thu hẹp địa điểm làm thủ tục hải quan do Cục trưởng Cục Hải quan tỉnh, thành phố xem xét, quyết định trên cơ sở đề nghị của doanh nghiệp nhưng phải đáp ứng được các điều kiện thành lập địa điểm quy định tại Điều 58 Thông tư này.</w:t>
      </w:r>
    </w:p>
    <w:p>
      <w:pPr>
        <w:jc w:val="center"/>
      </w:pPr>
      <w:r>
        <w:rPr>
          <w:b/>
        </w:rPr>
        <w:t>Mục 2. THỦ TỤC THÀNH LẬP ĐỊA ĐIỂM KIỂM TRA THỰC TẾ HÀNG HOÁ XUẤT KHẨU, NHẬP KHẨU Ở NỘI ĐỊA</w:t>
      </w:r>
    </w:p>
    <w:p>
      <w:pPr>
        <w:jc w:val="both"/>
      </w:pPr>
      <w:r>
        <w:rPr>
          <w:b/>
        </w:rPr>
        <w:t>Điều 62. Điều kiện thành lập</w:t>
      </w:r>
    </w:p>
    <w:p>
      <w:pPr>
        <w:jc w:val="both"/>
      </w:pPr>
      <w:r>
        <w:t>1. Địa điểm kiểm tra thực tế hàng hoá xuất khẩu, nhập khẩu ở nội địa bao gồm:</w:t>
      </w:r>
    </w:p>
    <w:p>
      <w:pPr>
        <w:jc w:val="both"/>
      </w:pPr>
      <w:r>
        <w:t>a) Địa điểm kiểm tra tập trung, địa điểm thu gom hàng lẻ ở nội địa;</w:t>
      </w:r>
    </w:p>
    <w:p>
      <w:pPr>
        <w:jc w:val="both"/>
      </w:pPr>
      <w:r>
        <w:t>b) Địa điểm kiểm tra hàng hoá xuất khẩu ở biên giới thuộc khu kinh tế cửa khẩu;</w:t>
      </w:r>
    </w:p>
    <w:p>
      <w:pPr>
        <w:jc w:val="both"/>
      </w:pPr>
      <w:r>
        <w:t>c) Địa điểm kiểm tra hàng hoá tại chân công trình hoặc kho của công trình, nơi sản xuất.</w:t>
      </w:r>
    </w:p>
    <w:p>
      <w:pPr>
        <w:jc w:val="both"/>
      </w:pPr>
      <w:r>
        <w:t>2. Điều kiện thành lập</w:t>
      </w:r>
    </w:p>
    <w:p>
      <w:pPr>
        <w:jc w:val="both"/>
      </w:pPr>
      <w:r>
        <w:t>a) Địa điểm kiểm tra tập trung, địa điểm thu gom hàng lẻ ở nội địa, được thành lập nếu đáp ứng được các điều kiện sau:</w:t>
      </w:r>
    </w:p>
    <w:p>
      <w:pPr>
        <w:jc w:val="both"/>
      </w:pPr>
      <w:r>
        <w:t>a.1) Đối với địa điểm thu gom hàng lẻ ở nội địa: doanh nghiệp có đăng ký kinh doanh ngành nghề giao nhận, vận tải hàng hoá xuất khẩu, nhập khẩu;</w:t>
      </w:r>
    </w:p>
    <w:p>
      <w:pPr>
        <w:jc w:val="both"/>
      </w:pPr>
      <w:r>
        <w:t>a.2) Ở địa bàn có hoạt động xuất khẩu, nhập khẩu thường xuyên, giao thông thuận tiện, phù hợp với việc vận chuyển hàng hoá bằng container; cách Chi cục Hải quan quản lý không quá 20 km;</w:t>
      </w:r>
    </w:p>
    <w:p>
      <w:pPr>
        <w:jc w:val="both"/>
      </w:pPr>
      <w:r>
        <w:t>a.3) Các điều kiện khác nêu tại điểm c, d khoản 1 Điều 58 Thông tư này.</w:t>
      </w:r>
    </w:p>
    <w:p>
      <w:pPr>
        <w:jc w:val="both"/>
      </w:pPr>
      <w:r>
        <w:t>b) Đối với địa điểm kiểm tra hàng hoá xuất khẩu ở biên giới thuộc khu kinh tế cửa khẩu: nằm trong khu kinh tế cửa khẩu.</w:t>
      </w:r>
    </w:p>
    <w:p>
      <w:pPr>
        <w:jc w:val="both"/>
      </w:pPr>
      <w:r>
        <w:t>c) Đối với địa điểm kiểm tra là chân công trình hoặc kho của công trình, nơi sản xuất. Trong đó:</w:t>
      </w:r>
    </w:p>
    <w:p>
      <w:pPr>
        <w:jc w:val="both"/>
      </w:pPr>
      <w:r>
        <w:t>c.1) Chân công trình hoặc kho của công trình là nơi tập kết thiết bị, máy móc, vật tư nhập khẩu để xây dựng nhà máy, công trình.</w:t>
      </w:r>
    </w:p>
    <w:p>
      <w:pPr>
        <w:jc w:val="both"/>
      </w:pPr>
      <w:r>
        <w:t>c.2) Nơi sản xuất là nhà máy, xí nghiệp sản xuất của doanh nghiệp (áp dụng đối với mặt hàng xuất khẩu, nhập khẩu có yêu cầu riêng về bảo quản, đóng gói, vệ sinh, công nghệ, an toàn).</w:t>
      </w:r>
    </w:p>
    <w:p>
      <w:pPr>
        <w:jc w:val="both"/>
      </w:pPr>
      <w:r>
        <w:t>Doanh nghiệp chịu trách nhiệm bố trí phương tiện phục vụ việc kiểm tra tại chân công trình, nơi sản xuất.</w:t>
      </w:r>
    </w:p>
    <w:p>
      <w:pPr>
        <w:jc w:val="both"/>
      </w:pPr>
      <w:r>
        <w:rPr>
          <w:b/>
        </w:rPr>
        <w:t>Điều 63. Hồ sơ thành lập</w:t>
      </w:r>
    </w:p>
    <w:p>
      <w:pPr>
        <w:jc w:val="both"/>
      </w:pPr>
      <w:r>
        <w:t>Hồ sơ thành lập địa điểm kiểm tra thực tế hàng hoá xuất khẩu, nhập khẩu ở nội địa như hướng dẫn tại Điều 59 Thông tư này (trừ văn bản đề nghị của Uỷ ban nhân dân tỉnh, thành phố và văn bản của Bộ Giao thông vận tải).</w:t>
      </w:r>
    </w:p>
    <w:p>
      <w:pPr>
        <w:jc w:val="both"/>
      </w:pPr>
      <w:r>
        <w:rPr>
          <w:b/>
        </w:rPr>
        <w:t>Điều 64. Trình tự thành lập</w:t>
      </w:r>
    </w:p>
    <w:p>
      <w:pPr>
        <w:jc w:val="both"/>
      </w:pPr>
      <w:r>
        <w:t>1. Trong thời hạn mười lăm ngày làm việc kể từ ngày nhận đủ hồ sơ của doanh nghiệp, Cục Hải quan tỉnh, thành phố thực hiện:</w:t>
      </w:r>
    </w:p>
    <w:p>
      <w:pPr>
        <w:jc w:val="both"/>
      </w:pPr>
      <w:r>
        <w:t>a) Kiểm tra hồ sơ;</w:t>
      </w:r>
    </w:p>
    <w:p>
      <w:pPr>
        <w:jc w:val="both"/>
      </w:pPr>
      <w:r>
        <w:t>b) Khảo sát thực tế kho, bãi;</w:t>
      </w:r>
    </w:p>
    <w:p>
      <w:pPr>
        <w:jc w:val="both"/>
      </w:pPr>
      <w:r>
        <w:t>c) Đánh giá việc đáp ứng các điều kiện thành lập địa điểm, báo cáo Tổng cục Hải quan.</w:t>
      </w:r>
    </w:p>
    <w:p>
      <w:pPr>
        <w:jc w:val="both"/>
      </w:pPr>
      <w:r>
        <w:t>2. Trong thời hạn mười lăm ngày làm việc kể từ ngày nhận được báo cáo của Cục Hải quan tỉnh, thành phố kèm hồ sơ thành lập địa điểm kiểm tra, Tổng cục trưởng Tổng cục Hải quan ra quyết định thành lập địa điểm kiểm tra hoặc có văn bản trả lời nếu doanh nghiệp không đủ điều kiện thành lập theo quy định.</w:t>
      </w:r>
    </w:p>
    <w:p>
      <w:pPr>
        <w:jc w:val="both"/>
      </w:pPr>
      <w:r>
        <w:t>Tổng cục trưởng Tổng cục Hải quan quyết định thu hồi Quyết định thành lập địa điểm kiểm tra đối với các trường hợp nêu tại khoản 2 Điều 61 Thông tư này.</w:t>
      </w:r>
    </w:p>
    <w:p>
      <w:pPr>
        <w:jc w:val="both"/>
      </w:pPr>
      <w:r>
        <w:t>3. Đối với địa điểm kiểm tra là chân công trình hoặc kho của công trình, nơi sản xuất: Cục trưởng Cục Hải quan tỉnh, thành phố quyết định công nhận trên cơ sở văn bản đề nghị của doanh nghiệp.</w:t>
      </w:r>
    </w:p>
    <w:p>
      <w:pPr>
        <w:jc w:val="center"/>
      </w:pPr>
      <w:r>
        <w:rPr>
          <w:b/>
        </w:rPr>
        <w:t>Mục 3. THỦ TỤC THÀNH LẬP, DI CHUYỂN, MỞ RỘNG, THU HẸP KHO NGOẠI QUAN</w:t>
      </w:r>
    </w:p>
    <w:p>
      <w:pPr>
        <w:jc w:val="both"/>
      </w:pPr>
      <w:r>
        <w:rPr>
          <w:b/>
        </w:rPr>
        <w:t>Điều 65. Thủ tục thành lập kho ngoại quan</w:t>
      </w:r>
    </w:p>
    <w:p>
      <w:pPr>
        <w:jc w:val="both"/>
      </w:pPr>
      <w:r>
        <w:t>1. Điều kiện thành lập kho ngoại quan thực hiện theo quy định tại khoản 3 Điều 22 Nghị định 154/2005/NĐ-CP. Diện tích kho ngoại quan phải từ 1000 m2 trở lên (riêng kho lưu giữ vàng, bạc, đá quý; kho chuyên lưu giữ hàng hoá phải bảo quản theo chế độ lạnh, lạnh đông, diện tích có thể nhỏ hơn 1000 m2). Trước khi đưa kho vào hoạt động, chủ kho ngoại quan phải có hệ thống máy vi tính và hệ thống camera giám sát kho nối mạng với Chi cục Hải quan quản lý kho ngoại quan để quản lý hàng hoá xuất/nhập kho.</w:t>
      </w:r>
    </w:p>
    <w:p>
      <w:pPr>
        <w:jc w:val="both"/>
      </w:pPr>
      <w:r>
        <w:t>2. Doanh nghiệp đáp ứng đủ điều kiện và yêu cầu thành lập kho ngoại quan nêu trên, có nhu cầu thành lập kho ngoại quan thì lập hồ sơ gửi Cục Hải quan tỉnh, thành phố nơi doanh nghiệp dự kiến thành lập kho ngoại quan để được xem xét. Hồ sơ gồm:</w:t>
      </w:r>
    </w:p>
    <w:p>
      <w:pPr>
        <w:jc w:val="both"/>
      </w:pPr>
      <w:r>
        <w:t>a) Đơn xin thành lập kho ngoại quan (mẫu do Tổng cục Hải quan ban hành);</w:t>
      </w:r>
    </w:p>
    <w:p>
      <w:pPr>
        <w:jc w:val="both"/>
      </w:pPr>
      <w:r>
        <w:t>b) Giấy chứng nhận đăng ký kinh doanh, trong đó có chức năng kinh doanh kho bãi: bản sao;</w:t>
      </w:r>
    </w:p>
    <w:p>
      <w:pPr>
        <w:jc w:val="both"/>
      </w:pPr>
      <w:r>
        <w:t>c) Sơ đồ thiết kế khu vực kho, bãi thể hiện rõ đường ranh giới ngăn cách với bên ngoài, vị trí các kho hàng, hệ thống đường vận chuyển nội bộ, hệ thống phòng chống cháy, nổ, bảo vệ, văn phòng kho và nơi làm việc của hải quan (khi cơ quan hải quan có nhu cầu);</w:t>
      </w:r>
    </w:p>
    <w:p>
      <w:pPr>
        <w:jc w:val="both"/>
      </w:pPr>
      <w:r>
        <w:t>d) Chứng từ hợp pháp về quyền sử dụng kho, bãi.</w:t>
      </w:r>
    </w:p>
    <w:p>
      <w:pPr>
        <w:jc w:val="both"/>
      </w:pPr>
      <w:r>
        <w:t>3. Trong thời hạn mười lăm ngày kể từ ngày nhận đủ hồ sơ hợp lệ của doanh nghiệp, Cục Hải quan tỉnh, thành phố tiến hành:</w:t>
      </w:r>
    </w:p>
    <w:p>
      <w:pPr>
        <w:jc w:val="both"/>
      </w:pPr>
      <w:r>
        <w:t>a) Kiểm tra hồ sơ;</w:t>
      </w:r>
    </w:p>
    <w:p>
      <w:pPr>
        <w:jc w:val="both"/>
      </w:pPr>
      <w:r>
        <w:t>b) Khảo sát thực tế kho, bãi;</w:t>
      </w:r>
    </w:p>
    <w:p>
      <w:pPr>
        <w:jc w:val="both"/>
      </w:pPr>
      <w:r>
        <w:t>c) Báo cáo kết quả và đề xuất với Tổng cục trưởng Tổng cục Hải quan.</w:t>
      </w:r>
    </w:p>
    <w:p>
      <w:pPr>
        <w:jc w:val="both"/>
      </w:pPr>
      <w:r>
        <w:t>4. Trong thời hạn mười lăm ngày kể từ ngày nhận được báo cáo, đề xuất của Cục Hải quan tỉnh, thành phố và hồ sơ xin thành lập kho ngoại quan, Tổng cục trưởng Tổng cục Hải quan quyết định thành lập kho ngoại quan hoặc có văn bản trả lời nếu doanh nghiệp không đủ điều kiện quy định tại khoản 3 Điều 22 của Nghị định 154/2005/NĐ-CP và yêu cầu tại khoản 1 Điều 65 Thông tư này.</w:t>
      </w:r>
    </w:p>
    <w:p>
      <w:pPr>
        <w:jc w:val="both"/>
      </w:pPr>
      <w:r>
        <w:rPr>
          <w:b/>
        </w:rPr>
        <w:t>Điều 66. Chấm dứt hoạt động kho ngoại quan</w:t>
      </w:r>
    </w:p>
    <w:p>
      <w:pPr>
        <w:jc w:val="both"/>
      </w:pPr>
      <w:r>
        <w:t>Tổng cục trưởng Tổng cục Hải quan quyết định chấm dứt hoạt động kho ngoại quan trong các trường hợp sau:</w:t>
      </w:r>
    </w:p>
    <w:p>
      <w:pPr>
        <w:jc w:val="both"/>
      </w:pPr>
      <w:r>
        <w:t>1. Doanh nghiệp có văn bản đề nghị dừng hoạt động kho ngoại quan;</w:t>
      </w:r>
    </w:p>
    <w:p>
      <w:pPr>
        <w:jc w:val="both"/>
      </w:pPr>
      <w:r>
        <w:t>2. Trong một năm chủ kho ngoại quan ba lần vi phạm hành chính về hải quan, bị xử lý vi phạm hành chính bằng hình thức phạt tiền với mức phạt cho mỗi lần vượt thẩm quyền xử phạt của Chi cục trưởng Chi cục hải quan theo quy định của Pháp lệnh Xử lý vi phạm hành chính hoặc bị truy cứu trách nhiệm hình sự;</w:t>
      </w:r>
    </w:p>
    <w:p>
      <w:pPr>
        <w:jc w:val="both"/>
      </w:pPr>
      <w:r>
        <w:t>3. Trong thời hạn sáu tháng, doanh nghiệp không đưa kho ngoại quan vào hoạt động hoặc không có hàng hoá gửi kho ngoại quan mà không có lý do chính đáng;</w:t>
      </w:r>
    </w:p>
    <w:p>
      <w:pPr>
        <w:jc w:val="both"/>
      </w:pPr>
      <w:r>
        <w:t>4. Những kho ngoại quan đã được thành lập, trong vòng sáu tháng kể từ ngày Thông tư này có hiệu lực thi hành, chủ kho không khắc phục để đáp ứng đủ điều kiện và yêu cầu nêu tại khoản 1 Điều 65 Thông tư này.</w:t>
      </w:r>
    </w:p>
    <w:p>
      <w:pPr>
        <w:jc w:val="both"/>
      </w:pPr>
      <w:r>
        <w:rPr>
          <w:b/>
        </w:rPr>
        <w:t>Điều 67. Thủ tục di chuyển, mở rộng, thu hẹp kho ngoại quan</w:t>
      </w:r>
    </w:p>
    <w:p>
      <w:pPr>
        <w:jc w:val="both"/>
      </w:pPr>
      <w:r>
        <w:t>1. Doanh nghiệp có nhu cầu mở rộng diện tích kho, bãi ngay tại địa điểm xây dựng của kho ngoại quan đã được Tổng cục Hải quan quyết định thành lập, hoặc có nhu cầu di chuyển kho ngoại quan từ địa điểm đã được Tổng cục Hải quan quyết định thành lập đến địa điểm mới nhưng vẫn nằm trong một khu vực được phép thành lập kho ngoại quan thì lập hồ sơ gửi Cục Hải quan tỉnh, thành phố đang quản lý kho ngoại quan, hồ sơ gồm:</w:t>
      </w:r>
    </w:p>
    <w:p>
      <w:pPr>
        <w:jc w:val="both"/>
      </w:pPr>
      <w:r>
        <w:t>a) Đơn xin di chuyển, mở rộng, thu hẹp kho ngoại quan;</w:t>
      </w:r>
    </w:p>
    <w:p>
      <w:pPr>
        <w:jc w:val="both"/>
      </w:pPr>
      <w:r>
        <w:t>b) Sơ đồ kho, bãi khu vực di chuyển, mở rộng, thu hẹp kho ngoại quan;</w:t>
      </w:r>
    </w:p>
    <w:p>
      <w:pPr>
        <w:jc w:val="both"/>
      </w:pPr>
      <w:r>
        <w:t>c) Chứng từ hợp pháp về quyền sử dụng kho, bãi di chuyển, mở rộng.</w:t>
      </w:r>
    </w:p>
    <w:p>
      <w:pPr>
        <w:jc w:val="both"/>
      </w:pPr>
      <w:r>
        <w:t>2. Cục Hải quan tỉnh, thành phố sau khi nhận đủ hồ sơ hợp lệ của doanh nghiệp, tiến hành:</w:t>
      </w:r>
    </w:p>
    <w:p>
      <w:pPr>
        <w:jc w:val="both"/>
      </w:pPr>
      <w:r>
        <w:t>a) Kiểm tra hồ sơ;</w:t>
      </w:r>
    </w:p>
    <w:p>
      <w:pPr>
        <w:jc w:val="both"/>
      </w:pPr>
      <w:r>
        <w:t>b) Khảo sát thực tế kho bãi;</w:t>
      </w:r>
    </w:p>
    <w:p>
      <w:pPr>
        <w:jc w:val="both"/>
      </w:pPr>
      <w:r>
        <w:t>c) Trong thời hạn mười lăm ngày kể từ ngày nhận đủ hồ sơ hợp lệ, Cục trưởng Cục Hải quan tỉnh, thành phố quyết định di chuyển, mở rộng, thu hẹp kho ngoại quan hoặc có văn bản trả lời doanh nghiệp đối với trường hợp không đủ điều kiện để di chuyển, mở rộng, thu hẹp kho ngoại quan.</w:t>
      </w:r>
    </w:p>
    <w:p>
      <w:pPr>
        <w:jc w:val="both"/>
      </w:pPr>
      <w:r>
        <w:t>3. Trường hợp chuyển đổi hoạt động kho ngoại quan đã được thành lập đến địa điểm mới nằm ngoài khu vực đã thành lập kho ngoại quan thì doanh nghiệp có văn bản đề nghị dừng hoạt động kho ngoại quan cũ và làm thủ tục thành lập kho ngoại quan mới gửi Cục Hải quan tỉnh, thành phố xem xét, báo cáo Tổng cục Hải quan để quyết định chấm dứt hoạt động kho ngoại quan cũ và quyết định thành lập kho ngoại quan mới.</w:t>
      </w:r>
    </w:p>
    <w:p>
      <w:pPr>
        <w:jc w:val="both"/>
      </w:pPr>
      <w:r>
        <w:rPr>
          <w:b/>
        </w:rPr>
        <w:t>Điều 68. Chuyển đổi chủ kho ngoại quan</w:t>
      </w:r>
    </w:p>
    <w:p>
      <w:pPr>
        <w:jc w:val="both"/>
      </w:pPr>
      <w:r>
        <w:t>Thủ tục chuyển đổi chủ kho ngoại quan thực hiện như sau:</w:t>
      </w:r>
    </w:p>
    <w:p>
      <w:pPr>
        <w:jc w:val="both"/>
      </w:pPr>
      <w:r>
        <w:t>1. Chủ cũ kho ngoại quan có đơn xin chuyển đổi chủ kho ngoại quan;</w:t>
      </w:r>
    </w:p>
    <w:p>
      <w:pPr>
        <w:jc w:val="both"/>
      </w:pPr>
      <w:r>
        <w:t>2. Chủ mới kho ngoại quan làm thủ tục chuyển đổi chủ kho ngoại quan. Hồ sơ chuyển đổi theo quy định tại Khoản 2 Điều 65 Thông tư này, trừ văn bản quy định tại điểm c Khoản 2 Điều 65 nếu không có sự thay đổi so với thực trạng kho hiện hành;</w:t>
      </w:r>
    </w:p>
    <w:p>
      <w:pPr>
        <w:jc w:val="both"/>
      </w:pPr>
      <w:r>
        <w:t>3. Hải quan tỉnh, thành phố tiếp nhận hồ sơ xin chuyển đổi kho của chủ kho, báo cáo, đề xuất Tổng cục Hải quan quyết định, không phải khảo sát lại thực tế kho, bãi nếu không có sự thay đổi so với thực trạng kho hiện hành.</w:t>
      </w:r>
    </w:p>
    <w:p>
      <w:pPr>
        <w:jc w:val="center"/>
      </w:pPr>
      <w:r>
        <w:rPr>
          <w:b/>
        </w:rPr>
        <w:t>Phần III</w:t>
      </w:r>
    </w:p>
    <w:p>
      <w:pPr>
        <w:jc w:val="both"/>
      </w:pPr>
      <w:r>
        <w:t>THỦ TỤC HẢI QUAN ĐỐI VỚI HÀNG HOÁ XUẤT KHẨU, NHẬP KHẨU KHÔNG NHẰM MỤC ĐÍCH THƯƠNG MẠI</w:t>
      </w:r>
    </w:p>
    <w:p>
      <w:pPr>
        <w:jc w:val="both"/>
      </w:pPr>
      <w:r>
        <w:rPr>
          <w:b/>
        </w:rPr>
        <w:t>Điều 69. Hàng hoá xuất khẩu, nhập khẩu không nhằm mục đích thương mại</w:t>
      </w:r>
    </w:p>
    <w:p>
      <w:pPr>
        <w:jc w:val="both"/>
      </w:pPr>
      <w:r>
        <w:t>Hàng hoá xuất khẩu, nhập khẩu không nhằm mục đích thương mại (dưới đây gọi tắt là hàng phi mậu dịch) gồm:</w:t>
      </w:r>
    </w:p>
    <w:p>
      <w:pPr>
        <w:jc w:val="both"/>
      </w:pPr>
      <w:r>
        <w:t>1. Quà biếu, tặng của tổ chức, cá nhân ở nước ngoài gửi cho tổ chức, cá nhân Việt Nam; của tổ chức, cá nhân ở Việt Nam gửi cho tổ chức, cá nhân ở nước ngoài;</w:t>
      </w:r>
    </w:p>
    <w:p>
      <w:pPr>
        <w:jc w:val="both"/>
      </w:pPr>
      <w:r>
        <w:t>2. Hàng hoá của cơ quan đại diện ngoại giao, tổ chức quốc tế tại Việt Nam và những người làm việc tại các cơ quan, tổ chức này;</w:t>
      </w:r>
    </w:p>
    <w:p>
      <w:pPr>
        <w:jc w:val="both"/>
      </w:pPr>
      <w:r>
        <w:t>3. Hàng hoá viện trợ nhân đạo;</w:t>
      </w:r>
    </w:p>
    <w:p>
      <w:pPr>
        <w:jc w:val="both"/>
      </w:pPr>
      <w:r>
        <w:t>4. Hàng hoá tạm nhập khẩu, tạm xuất khẩu của những cá nhân được Nhà nước Việt Nam cho miễn thuế;</w:t>
      </w:r>
    </w:p>
    <w:p>
      <w:pPr>
        <w:jc w:val="both"/>
      </w:pPr>
      <w:r>
        <w:t>5. Hàng mẫu không thanh toán;</w:t>
      </w:r>
    </w:p>
    <w:p>
      <w:pPr>
        <w:jc w:val="both"/>
      </w:pPr>
      <w:r>
        <w:t>6. Dụng cụ nghề nghiệp, phương tiện làm việc tạm xuất, tạm nhập của cơ quan, tổ chức, của người xuất cảnh, nhập cảnh có thời hạn;</w:t>
      </w:r>
    </w:p>
    <w:p>
      <w:pPr>
        <w:jc w:val="both"/>
      </w:pPr>
      <w:r>
        <w:t>7. Tài sản di chuyển của tổ chức, cá nhân;</w:t>
      </w:r>
    </w:p>
    <w:p>
      <w:pPr>
        <w:jc w:val="both"/>
      </w:pPr>
      <w:r>
        <w:t>8. Hành lý cá nhân của người nhập cảnh gửi theo vận tải đơn, hàng hoá mang theo người của người nhập cảnh vượt tiêu chuẩn miễn thuế.</w:t>
      </w:r>
    </w:p>
    <w:p>
      <w:pPr>
        <w:jc w:val="both"/>
      </w:pPr>
      <w:r>
        <w:rPr>
          <w:b/>
        </w:rPr>
        <w:t>Điều 70. Người khai hải quan</w:t>
      </w:r>
    </w:p>
    <w:p>
      <w:pPr>
        <w:jc w:val="both"/>
      </w:pPr>
      <w:r>
        <w:t>Người khai hải quan đối với hàng hoá xuất khẩu, nhập khẩu phi mậu dịch là một trong các đối tượng sau đây:</w:t>
      </w:r>
    </w:p>
    <w:p>
      <w:pPr>
        <w:jc w:val="both"/>
      </w:pPr>
      <w:r>
        <w:t>1. Chủ hàng.</w:t>
      </w:r>
    </w:p>
    <w:p>
      <w:pPr>
        <w:jc w:val="both"/>
      </w:pPr>
      <w:r>
        <w:t>2. Đại lý làm thủ tục hải quan nếu chủ hàng ký hợp đồng với đại lý.</w:t>
      </w:r>
    </w:p>
    <w:p>
      <w:pPr>
        <w:jc w:val="both"/>
      </w:pPr>
      <w:r>
        <w:t>3. Người được chủ hàng uỷ quyền bằng văn bản.</w:t>
      </w:r>
    </w:p>
    <w:p>
      <w:pPr>
        <w:jc w:val="both"/>
      </w:pPr>
      <w:r>
        <w:t>Trong trường hợp ủy quyền, người nhận uỷ quyền được nhân danh mình khai, ký tên, đóng dấu vào tờ khai hải quan.</w:t>
      </w:r>
    </w:p>
    <w:p>
      <w:pPr>
        <w:jc w:val="both"/>
      </w:pPr>
      <w:r>
        <w:rPr>
          <w:b/>
        </w:rPr>
        <w:t>Điều 71. Hồ sơ hải quan đối với hàng nhập khẩu</w:t>
      </w:r>
    </w:p>
    <w:p>
      <w:pPr>
        <w:jc w:val="both"/>
      </w:pPr>
      <w:r>
        <w:t>1. Giấy tờ phải nộp gồm:</w:t>
      </w:r>
    </w:p>
    <w:p>
      <w:pPr>
        <w:jc w:val="both"/>
      </w:pPr>
      <w:r>
        <w:t>a) Tờ khai hàng hoá xuất khẩu, nhập khẩu phi mậu dịch: 02 bản chính;</w:t>
      </w:r>
    </w:p>
    <w:p>
      <w:pPr>
        <w:jc w:val="both"/>
      </w:pPr>
      <w:r>
        <w:t>b) Vận tải đơn (trừ trường hợp hàng hoá mang theo người vượt tiêu chuẩn miễn thuế theo quy định tại điểm 8 Điều 69 Thông tư này): 01bản sao;</w:t>
      </w:r>
    </w:p>
    <w:p>
      <w:pPr>
        <w:jc w:val="both"/>
      </w:pPr>
      <w:r>
        <w:t>c) Văn bản uỷ quyền quy định tại khoản 3 Điều 70 Thông tư này: 1 bản chính;</w:t>
      </w:r>
    </w:p>
    <w:p>
      <w:pPr>
        <w:jc w:val="both"/>
      </w:pPr>
      <w:r>
        <w:t>d) Tờ khai xác nhận viện trợ nhân đạo của cơ quan có thẩm quyền đối với trường hợp nhập khẩu hàng viện trợ nhân đạo: 01 bản chính;</w:t>
      </w:r>
    </w:p>
    <w:p>
      <w:pPr>
        <w:jc w:val="both"/>
      </w:pPr>
      <w:r>
        <w:t>e) Quyết định hoặc giấy báo tin của cơ quan công an cho phép cá nhân là người Việt Nam định cư ở nước ngoài được phép trở về định cư ở Việt Nam; hoặc hộ chiếu Việt Nam hoặc Giấy tờ thay hộ chiếu Việt Nam còn có giá trị về nước thường trú, có đóng dấu kiểm chứng nhập cảnh của cơ quan quản lý xuất nhập cảnh tại cửa khẩu: 01 bản sao có công chứng kèm bản chính để đối chiếu (theo Thông tư số 16/2008/TT- BTC ngày 13 tháng 02 năm 2008 của Bộ Tài chính hướng dẫn việc nhập khẩu, tạm nhập khẩu xe gắn máy hai bánh không nhằm mục đích thương mại);</w:t>
      </w:r>
    </w:p>
    <w:p>
      <w:pPr>
        <w:jc w:val="both"/>
      </w:pPr>
      <w:r>
        <w:t>g) Văn bản của cơ quan nhà nước có thẩm quyền cho phép chuyển tài sản của tổ chức từ nước ngoài vào Việt Nam: 01 bản sao;</w:t>
      </w:r>
    </w:p>
    <w:p>
      <w:pPr>
        <w:jc w:val="both"/>
      </w:pPr>
      <w:r>
        <w:t>h) Giấy phép nhập khẩu hàng hoá (đối với trường hợp nhập khẩu hàng cấm, hàng nhập khẩu có điều kiện): 01 bản chính;</w:t>
      </w:r>
    </w:p>
    <w:p>
      <w:pPr>
        <w:jc w:val="both"/>
      </w:pPr>
      <w:r>
        <w:t>i) Giấy chứng nhận xuất xứ hàng hoá đối với các trường hợp quy định tại điểm e.6 khoản 2 Điều 11 Thông tư này: 01 bản gốc;</w:t>
      </w:r>
    </w:p>
    <w:p>
      <w:pPr>
        <w:jc w:val="both"/>
      </w:pPr>
      <w:r>
        <w:t>k) Thông báo hoặc quyết định hoặc thoả thuận biếu, tặng hàng hoá: 01 bản sao;</w:t>
      </w:r>
    </w:p>
    <w:p>
      <w:pPr>
        <w:jc w:val="both"/>
      </w:pPr>
      <w:r>
        <w:t>l) Giấy tờ khác, tuỳ theo từng trường hợp cụ thể theo quy định của pháp luật phải có.</w:t>
      </w:r>
    </w:p>
    <w:p>
      <w:pPr>
        <w:jc w:val="both"/>
      </w:pPr>
      <w:r>
        <w:t>2. Giấy tờ phải xuất trình gồm:</w:t>
      </w:r>
    </w:p>
    <w:p>
      <w:pPr>
        <w:jc w:val="both"/>
      </w:pPr>
      <w:r>
        <w:t>a) Giấy báo nhận hàng của tổ chức vận tải (trừ trường hợp hàng hoá mang theo người vượt tiêu chuẩn miễn thuế theo quy định tại khoản 8 Điều 69 Thông tư này);</w:t>
      </w:r>
    </w:p>
    <w:p>
      <w:pPr>
        <w:jc w:val="both"/>
      </w:pPr>
      <w:r>
        <w:t>b) Hợp đồng ký với đại lý hải quan (áp dụng đối với trường hợp tại khoản 2 Điều 70 Thông tư này);</w:t>
      </w:r>
    </w:p>
    <w:p>
      <w:pPr>
        <w:jc w:val="both"/>
      </w:pPr>
      <w:r>
        <w:t>c) Sổ tiêu chuẩn hàng miễn thuế của cơ quan ngoại giao, tổ chức quốc tế, những người nước ngoài làm việc tại các cơ quan, tổ chức trên.</w:t>
      </w:r>
    </w:p>
    <w:p>
      <w:pPr>
        <w:jc w:val="both"/>
      </w:pPr>
      <w:r>
        <w:t>3. Hồ sơ để xác định hàng hóa nhập khẩu không nhằm mục đích thương mại thuộc đối tượng không chịu thuế là hồ sơ hải quan quy định tại Điều này.</w:t>
      </w:r>
    </w:p>
    <w:p>
      <w:pPr>
        <w:jc w:val="both"/>
      </w:pPr>
      <w:r>
        <w:rPr>
          <w:b/>
        </w:rPr>
        <w:t>Điều 72. Hồ sơ hải quan đối với hàng xuất khẩu</w:t>
      </w:r>
    </w:p>
    <w:p>
      <w:pPr>
        <w:jc w:val="both"/>
      </w:pPr>
      <w:r>
        <w:t>1 Giấy tờ phải nộp gồm:</w:t>
      </w:r>
    </w:p>
    <w:p>
      <w:pPr>
        <w:jc w:val="both"/>
      </w:pPr>
      <w:r>
        <w:t>a) Tờ khai hàng hoá xuất khẩu, nhập khẩu phi mậu dịch: 02 bản chính;</w:t>
      </w:r>
    </w:p>
    <w:p>
      <w:pPr>
        <w:jc w:val="both"/>
      </w:pPr>
      <w:r>
        <w:t>b) Văn bản uỷ quyền quy định tại khoản 3 Điều 70 Thông tư này: 01 bản chính;</w:t>
      </w:r>
    </w:p>
    <w:p>
      <w:pPr>
        <w:jc w:val="both"/>
      </w:pPr>
      <w:r>
        <w:t>c) Văn bản cho phép xuất khẩu viện trợ nhân đạo và tờ khai xác nhận viện trợ nhân đạo của cơ quan có thẩm quyền đối với trường hợp xuất khẩu hàng viện trợ nhân đạo: 01 bản chính;</w:t>
      </w:r>
    </w:p>
    <w:p>
      <w:pPr>
        <w:jc w:val="both"/>
      </w:pPr>
      <w:r>
        <w:t>d) Văn bản cho phép định cư ở nước ngoài của cơ quan nhà nước có thẩm quyền (đối với trường hợp xuất khẩu tài sản di chuyển của cá nhân, gia đình): 01 bản sao có công chứng;</w:t>
      </w:r>
    </w:p>
    <w:p>
      <w:pPr>
        <w:jc w:val="both"/>
      </w:pPr>
      <w:r>
        <w:t>e) Văn bản của cơ quan nhà nước có thẩm quyền cho phép chuyển tài sản của tổ chức ra nước ngoài: 01 bản sao có công chứng;</w:t>
      </w:r>
    </w:p>
    <w:p>
      <w:pPr>
        <w:jc w:val="both"/>
      </w:pPr>
      <w:r>
        <w:t>g) Giấy phép xuất khẩu hàng hoá (đối với trường hợp xuất khẩu hàng cấm, hàng xuất khẩu có điều kiện): 01 bản chính;</w:t>
      </w:r>
    </w:p>
    <w:p>
      <w:pPr>
        <w:jc w:val="both"/>
      </w:pPr>
      <w:r>
        <w:t>h) Giấy tờ khác, tuỳ theo từng trường hợp cụ thể theo quy định của pháp luật phải có.</w:t>
      </w:r>
    </w:p>
    <w:p>
      <w:pPr>
        <w:jc w:val="both"/>
      </w:pPr>
      <w:r>
        <w:t>2. Giấy tờ phải xuất trình: Hợp đồng ký với đại lý hải quan (đối với trường hợp tại khoản 2 Điều 70 Thông tư này).</w:t>
      </w:r>
    </w:p>
    <w:p>
      <w:pPr>
        <w:jc w:val="both"/>
      </w:pPr>
      <w:r>
        <w:t>3. Hồ sơ để xác định hàng hoá xuất khẩu không nhằm mục đích thương mại thuộc đối tượng không chịu thuế là hồ sơ hải quan quy định tại Điều này.</w:t>
      </w:r>
    </w:p>
    <w:p>
      <w:pPr>
        <w:jc w:val="both"/>
      </w:pPr>
      <w:r>
        <w:rPr>
          <w:b/>
        </w:rPr>
        <w:t>Điều 73. Thủ tục hải quan</w:t>
      </w:r>
    </w:p>
    <w:p>
      <w:pPr>
        <w:jc w:val="both"/>
      </w:pPr>
      <w:r>
        <w:t>1. Người khai hải quan khai và nộp hồ sơ hải quan. Cơ quan hải quan tiếp nhận, đăng ký và kiểm tra chi tiết hồ sơ.</w:t>
      </w:r>
    </w:p>
    <w:p>
      <w:pPr>
        <w:jc w:val="both"/>
      </w:pPr>
      <w:r>
        <w:t>2. Hình thức, mức độ kiểm tra thực tế hàng hoá xuất khẩu, nhập khẩu phi mậu dịch thực hiện theo nguyên tắc kiểm tra quy định tại Luật Hải quan và Nghị định 154/2005/NĐ-CP, do Lãnh đạo Chi cục Hải quan quyết định.</w:t>
      </w:r>
    </w:p>
    <w:p>
      <w:pPr>
        <w:jc w:val="both"/>
      </w:pPr>
      <w:r>
        <w:t>Riêng hàng hoá hưởng theo chế độ ưu đãi miễn trừ thực hiện theo quy định tại Điều 38 Nghị định 154/2005/NĐ-CP.</w:t>
      </w:r>
    </w:p>
    <w:p>
      <w:pPr>
        <w:jc w:val="both"/>
      </w:pPr>
      <w:r>
        <w:t>3. Thuế, lệ phí và các khoản phải nộp khác thực hiện theo quy định của pháp luật hiện hành.</w:t>
      </w:r>
    </w:p>
    <w:p>
      <w:pPr>
        <w:jc w:val="both"/>
      </w:pPr>
      <w:r>
        <w:t>4. Thông quan hàng hoá phi mậu dịch</w:t>
      </w:r>
    </w:p>
    <w:p>
      <w:pPr>
        <w:jc w:val="both"/>
      </w:pPr>
      <w:r>
        <w:t>a) Việc ký, đóng dấu “đã làm thủ tục hải quan” trên tờ khai hải quan do công chức hải quan tại khâu cuối cùng thực hiện.</w:t>
      </w:r>
    </w:p>
    <w:p>
      <w:pPr>
        <w:jc w:val="both"/>
      </w:pPr>
      <w:r>
        <w:t>b) Riêng đối với hàng hoá xuất khẩu, nhập khẩu có điều kiện thì việc ký, đóng dấu xác nhận “đã làm thủ tục hải quan” do Lãnh đạo Chi cục thực hiện.</w:t>
      </w:r>
    </w:p>
    <w:p>
      <w:pPr>
        <w:jc w:val="both"/>
      </w:pPr>
      <w:r>
        <w:t>Thủ tục hải quan được hoàn thành, hàng hoá được thông quan sau khi các công việc trên được thực hiện.</w:t>
      </w:r>
    </w:p>
    <w:p>
      <w:pPr>
        <w:jc w:val="center"/>
      </w:pPr>
      <w:r>
        <w:rPr>
          <w:b/>
        </w:rPr>
        <w:t>Phần IV.</w:t>
      </w:r>
    </w:p>
    <w:p>
      <w:pPr>
        <w:jc w:val="both"/>
      </w:pPr>
      <w:r>
        <w:t>THỦ TỤC HẢI QUAN ĐỐI VỚI PHƯƠNG TIỆN VẬN TẢI XUẤT CẢNH, NHẬP CẢNH, QUÁ CẢNH, CHUYỂN CẢNG</w:t>
      </w:r>
    </w:p>
    <w:p>
      <w:pPr>
        <w:jc w:val="center"/>
      </w:pPr>
      <w:r>
        <w:rPr>
          <w:b/>
        </w:rPr>
        <w:t>Mục 1. ĐỐI VỚI Ô TÔ XUẤT CẢNH, NHẬP CẢNH, QUÁ CẢNH QUA CỬA KHẨU BIÊN GIỚI VỚI MỤC ĐÍCH THƯƠNG MẠI</w:t>
      </w:r>
    </w:p>
    <w:p>
      <w:pPr>
        <w:jc w:val="both"/>
      </w:pPr>
      <w:r>
        <w:rPr>
          <w:b/>
        </w:rPr>
        <w:t>Điều 74. Thủ tục hải quan đối với ô tô nước ngoài khi nhập cảnh (tạm nhập)</w:t>
      </w:r>
    </w:p>
    <w:p>
      <w:pPr>
        <w:jc w:val="both"/>
      </w:pPr>
      <w:r>
        <w:t>1. Người khai hải quan khai, nộp và xuất trình các giấy tờ sau:</w:t>
      </w:r>
    </w:p>
    <w:p>
      <w:pPr>
        <w:jc w:val="both"/>
      </w:pPr>
      <w:r>
        <w:t>a) Tờ khai phương tiện vận tải đường bộ tạm nhập-tái xuất (theo mẫu HQVN/2006/01-PTVT.ĐB): nộp bản chính gồm 2 liên;</w:t>
      </w:r>
    </w:p>
    <w:p>
      <w:pPr>
        <w:jc w:val="both"/>
      </w:pPr>
      <w:r>
        <w:t>b) Danh sách hành khách (đối với ô tô vận chuyển hành khách): nộp 01 bản chính;</w:t>
      </w:r>
    </w:p>
    <w:p>
      <w:pPr>
        <w:jc w:val="both"/>
      </w:pPr>
      <w:r>
        <w:t>c) Tờ khai nhập cảnh-xuất cảnh của người điều khiển phương tiện: xuất trình bản chính;</w:t>
      </w:r>
    </w:p>
    <w:p>
      <w:pPr>
        <w:jc w:val="both"/>
      </w:pPr>
      <w:r>
        <w:t>d) Giấy phép của cơ quan có thẩm quyền cấp: xuất trình bản chính;</w:t>
      </w:r>
    </w:p>
    <w:p>
      <w:pPr>
        <w:jc w:val="both"/>
      </w:pPr>
      <w:r>
        <w:t>e) Giấy đăng ký phương tiện: xuất trình bản chính;</w:t>
      </w:r>
    </w:p>
    <w:p>
      <w:pPr>
        <w:jc w:val="both"/>
      </w:pPr>
      <w:r>
        <w:t>g) Tờ khai hàng hoá nhập khẩu, quá cảnh: xuất trình bản chính.</w:t>
      </w:r>
    </w:p>
    <w:p>
      <w:pPr>
        <w:jc w:val="both"/>
      </w:pPr>
      <w:r>
        <w:t>2. Cơ quan Hải quan tiếp nhận, kiểm tra hồ sơ và làm thủ tục hải quan theo quy trình do Tổng cục Hải quan ban hành.</w:t>
      </w:r>
    </w:p>
    <w:p>
      <w:pPr>
        <w:jc w:val="both"/>
      </w:pPr>
      <w:r>
        <w:rPr>
          <w:b/>
        </w:rPr>
        <w:t>Điều 75. Thủ tục hải quan đối vối ôtô nước ngoài khi xuất cảnh (tái xuất)</w:t>
      </w:r>
    </w:p>
    <w:p>
      <w:pPr>
        <w:jc w:val="both"/>
      </w:pPr>
      <w:r>
        <w:t>1. Người khai hải quan phải khai, nộp và xuất trình các giấy tờ sau:</w:t>
      </w:r>
    </w:p>
    <w:p>
      <w:pPr>
        <w:jc w:val="both"/>
      </w:pPr>
      <w:r>
        <w:t>a) Khai bổ sung việc gia hạn tạm nhập và những thay đổi khác so với khai báo khi tạm nhập (nếu có) vào tờ khai phương tiện vận tải đường bộ tạm nhập - tái xuất;</w:t>
      </w:r>
    </w:p>
    <w:p>
      <w:pPr>
        <w:jc w:val="both"/>
      </w:pPr>
      <w:r>
        <w:t>b) Tờ khai phương tiện vận tải đường bộ tạm nhập-tái xuất (theo mẫu HQVN/2006/01-PTVT.ĐB) có xác nhận tạm nhập của Chi cục Hải quan cửa khẩu làm thủ tục tạm nhập: nộp bản chính;</w:t>
      </w:r>
    </w:p>
    <w:p>
      <w:pPr>
        <w:jc w:val="both"/>
      </w:pPr>
      <w:r>
        <w:t>c) Danh sách hành khách (đối với ô tô vận chuyển hành khách): nộp 01 bản chính;</w:t>
      </w:r>
    </w:p>
    <w:p>
      <w:pPr>
        <w:jc w:val="both"/>
      </w:pPr>
      <w:r>
        <w:t>d) Văn bản gia hạn tạm nhập (nếu có): nộp 01 bản sao, xuất trình bản chính;</w:t>
      </w:r>
    </w:p>
    <w:p>
      <w:pPr>
        <w:jc w:val="both"/>
      </w:pPr>
      <w:r>
        <w:t>e) Tờ khai hàng hoá xuất khẩu, quá cảnh: xuất trình bản chính;</w:t>
      </w:r>
    </w:p>
    <w:p>
      <w:pPr>
        <w:jc w:val="both"/>
      </w:pPr>
      <w:r>
        <w:t>2. Cơ quan Hải quan tiếp nhận, kiểm tra hồ sơ và làm thủ tục hải quan theo quy trình do Tổng cục Hải quan ban hành.</w:t>
      </w:r>
    </w:p>
    <w:p>
      <w:pPr>
        <w:jc w:val="both"/>
      </w:pPr>
      <w:r>
        <w:rPr>
          <w:b/>
        </w:rPr>
        <w:t>Điều 76. Thủ tục hải quan đối với ôtô Việt Nam khi xuất cảnh (tạm xuất), nhập cảnh (tái nhập)</w:t>
      </w:r>
    </w:p>
    <w:p>
      <w:pPr>
        <w:jc w:val="both"/>
      </w:pPr>
      <w:r>
        <w:t>Thủ tục hải quan đối với ôtô Việt Nam khi xuất cảnh (tạm xuất), nhập cảnh (tái nhập) thực hiện theo quy định tại Điều 74, 75 Thông tư này, riêng tờ khai hải quan sử dụng tờ khai phương tiện vận tải đường bộ tạm xuất - tái nhập mẫu HQVN/2006/02-PTVT.ĐB.</w:t>
      </w:r>
    </w:p>
    <w:p>
      <w:pPr>
        <w:jc w:val="center"/>
      </w:pPr>
      <w:r>
        <w:rPr>
          <w:b/>
        </w:rPr>
        <w:t>Mục 2. ĐỐI VỚI PHƯƠNG TIỆN VẬN TẢI QUY ĐỊNH TẠI ĐIỀU 46 NGHỊ ĐỊNH 154/2005/NĐ-CP</w:t>
      </w:r>
    </w:p>
    <w:p>
      <w:pPr>
        <w:jc w:val="both"/>
      </w:pPr>
      <w:r>
        <w:rPr>
          <w:b/>
        </w:rPr>
        <w:t>Điều 77. Cơ chế quản lý phương tiện vận tải thô sơ</w:t>
      </w:r>
    </w:p>
    <w:p>
      <w:pPr>
        <w:jc w:val="both"/>
      </w:pPr>
      <w:r>
        <w:t>1. Phương tiện vận tải thô sơ là phương tiện di chuyển bằng sức người hoặc động vật kéo (ví dụ: xe kéo, xe lôi, xe ngựa, xe bò kéo,...).</w:t>
      </w:r>
    </w:p>
    <w:p>
      <w:pPr>
        <w:jc w:val="both"/>
      </w:pPr>
      <w:r>
        <w:t>2. Khi xuất cảnh, nhập cảnh phương tiện vận tải thô sơ, chủ phương tiện hoặc người điều khiển phương tiện không phải xin giấy phép, không phải khai tờ khai phương tiện tận tải. Cơ quan hải quan cửa khẩu theo dõi bằng sổ hoặc bằng hệ thống máy tính.</w:t>
      </w:r>
    </w:p>
    <w:p>
      <w:pPr>
        <w:jc w:val="both"/>
      </w:pPr>
      <w:r>
        <w:rPr>
          <w:b/>
        </w:rPr>
        <w:t>Điều 78. Thủ tục hải quan</w:t>
      </w:r>
    </w:p>
    <w:p>
      <w:pPr>
        <w:jc w:val="both"/>
      </w:pPr>
      <w:r>
        <w:t>Đối với các phương tiện vận tải thô sơ khi xuất cảnh, nhập cảnh, chủ phương tiện hoặc người điều khiển phương tiện phải khai báo và nộp cho cơ quan hải quan những giấy tờ sau:</w:t>
      </w:r>
    </w:p>
    <w:p>
      <w:pPr>
        <w:jc w:val="both"/>
      </w:pPr>
      <w:r>
        <w:t>1. Tờ khai hàng hoá xuất khẩu, nhập khẩu (nếu có hàng hoá xuất khẩu, nhập khẩu);</w:t>
      </w:r>
    </w:p>
    <w:p>
      <w:pPr>
        <w:jc w:val="both"/>
      </w:pPr>
      <w:r>
        <w:t>2. Tờ khai hành lý của người điều khiển phương tiện vận tải và của hành khách (nếu có).</w:t>
      </w:r>
    </w:p>
    <w:p>
      <w:pPr>
        <w:jc w:val="center"/>
      </w:pPr>
      <w:r>
        <w:rPr>
          <w:b/>
        </w:rPr>
        <w:t>Mục 3. ĐỐI VỚI PHƯƠNG TIỆN VẬN TẢI CỦA CÁ NHÂN, CƠ QUAN, TỔ CHỨC TẠM NHẬP TÁI XUẤT, TẠM XUẤT TÁI NHẬP KHÔNG NHẰM MỤC ĐÍCH THƯƠNG MẠI QUY ĐỊNH TẠI ĐIỀU 47 NGHỊ ĐỊNH 154/2005/NĐ-CP</w:t>
      </w:r>
    </w:p>
    <w:p>
      <w:pPr>
        <w:jc w:val="both"/>
      </w:pPr>
      <w:r>
        <w:rPr>
          <w:b/>
        </w:rPr>
        <w:t>Điều 79. Thủ tục hải quan đối với ôtô xuất cảnh, nhập cảnh qua cửa khẩu biên giới</w:t>
      </w:r>
    </w:p>
    <w:p>
      <w:pPr>
        <w:jc w:val="both"/>
      </w:pPr>
      <w:r>
        <w:t>1. Đối với ô tô nước ngoài khi nhập cảnh (tạm nhập), người khai hải quan khai, nộp và xuất trình các giấy tờ sau:</w:t>
      </w:r>
    </w:p>
    <w:p>
      <w:pPr>
        <w:jc w:val="both"/>
      </w:pPr>
      <w:r>
        <w:t>a) Tờ khai phương tiện vận tải đường bộ tạm nhập-tái xuất (theo mẫu HQVN/2006/01-PTVT.ĐB): nộp bản chính gồm 02 liên;</w:t>
      </w:r>
    </w:p>
    <w:p>
      <w:pPr>
        <w:jc w:val="both"/>
      </w:pPr>
      <w:r>
        <w:t>b) Văn bản cho phép của cơ quan có thẩm quyền (trừ trường hợp tạm nhập lưu hành tại khu vực cửa khẩu): 01 bản sao;</w:t>
      </w:r>
    </w:p>
    <w:p>
      <w:pPr>
        <w:jc w:val="both"/>
      </w:pPr>
      <w:r>
        <w:t>c) Tờ khai nhập cảnh-xuất cảnh của người điều khiển phương tiện;</w:t>
      </w:r>
    </w:p>
    <w:p>
      <w:pPr>
        <w:jc w:val="both"/>
      </w:pPr>
      <w:r>
        <w:t>d) Giấy đăng ký phương tiện: xuất trình bản chính.</w:t>
      </w:r>
    </w:p>
    <w:p>
      <w:pPr>
        <w:jc w:val="both"/>
      </w:pPr>
      <w:r>
        <w:t>2. Đối với ô tô nước ngoài khi xuất cảnh (tái xuất), người khai hải quan khai, nộp và xuất trình các giấy tờ sau:</w:t>
      </w:r>
    </w:p>
    <w:p>
      <w:pPr>
        <w:jc w:val="both"/>
      </w:pPr>
      <w:r>
        <w:t>a) Khai bổ sung việc gia hạn tạm nhập và những thay đổi khác so với khai báo khi tạm nhập (nếu có) vào tờ khai phương tiện vận tải đường bộ tạm nhập - tái xuất;</w:t>
      </w:r>
    </w:p>
    <w:p>
      <w:pPr>
        <w:jc w:val="both"/>
      </w:pPr>
      <w:r>
        <w:t>b) Tờ khai phương tiện vận tải đường bộ tạm nhập-tái xuất (theo mẫu HQVN/2006/02-PTVT.ĐB) có xác nhận tạm nhập của Chi cục Hải quan cửa khẩu làm thủ tục tạm nhập: nộp bản chính;</w:t>
      </w:r>
    </w:p>
    <w:p>
      <w:pPr>
        <w:jc w:val="both"/>
      </w:pPr>
      <w:r>
        <w:t>c) Văn bản gia hạn tạm nhập (nếu có): nộp 01 bản sao, xuất trình bản chính.</w:t>
      </w:r>
    </w:p>
    <w:p>
      <w:pPr>
        <w:jc w:val="both"/>
      </w:pPr>
      <w:r>
        <w:t>3. Đối với ô tô Việt Nam khi xuất cảnh (tạm xuất), nhập cảnh (tái nhập), hồ sơ hải quan tương tự như quy định tại khoản 1 và 2 nêu trên, riêng tờ khai hải quan sử dụng tờ khai phương tiện vận tải đường bộ tạm xuất-tái nhập (theo mẫu HQVN/2006/02-PTVT.ĐB).</w:t>
      </w:r>
    </w:p>
    <w:p>
      <w:pPr>
        <w:jc w:val="both"/>
      </w:pPr>
      <w:r>
        <w:t>4. Cơ quan hải quan tiếp nhận, kiểm tra hồ sơ và làm thủ tục hải quan theo quy trình do Tổng cục Hải quan ban hành.</w:t>
      </w:r>
    </w:p>
    <w:p>
      <w:pPr>
        <w:jc w:val="both"/>
      </w:pPr>
      <w:r>
        <w:rPr>
          <w:b/>
        </w:rPr>
        <w:t>Điều 80. Thủ tục hải quan đối với các phương tiện vận tải khác (xe mô tô, thuyền, xuồng có gắn máy hoặc không gắn máy; ca-nô) tạm nhập - tái xuất; tạm xuất - tái nhập</w:t>
      </w:r>
    </w:p>
    <w:p>
      <w:pPr>
        <w:jc w:val="both"/>
      </w:pPr>
      <w:r>
        <w:t>1. Người điều khiển phương tiện nộp, xuất trình các hồ sơ, chứng từ sau:</w:t>
      </w:r>
    </w:p>
    <w:p>
      <w:pPr>
        <w:jc w:val="both"/>
      </w:pPr>
      <w:r>
        <w:t>a) Xuất trình giấy phép xuất cảnh, nhập cảnh hoặc giấy tờ có giá trị tương đương của cơ quan có thẩm quyền;</w:t>
      </w:r>
    </w:p>
    <w:p>
      <w:pPr>
        <w:jc w:val="both"/>
      </w:pPr>
      <w:r>
        <w:t>b) Tờ khai phương tiện vận tải đường bộ tạm nhập- tái xuất, tạm xuất- tái nhập: nộp 01 bản;</w:t>
      </w:r>
    </w:p>
    <w:p>
      <w:pPr>
        <w:jc w:val="both"/>
      </w:pPr>
      <w:r>
        <w:t>c) Tờ khai xuất cảnh, nhập cảnh của người điều khiển phương tiện vận tải: xuất trình bản chính.</w:t>
      </w:r>
    </w:p>
    <w:p>
      <w:pPr>
        <w:jc w:val="both"/>
      </w:pPr>
      <w:r>
        <w:t>2. Cơ quan hải quan tiếp nhận, kiểm tra hồ sơ và làm thủ tục hải quan theo quy trình do Tổng cục Hải quan ban hành.</w:t>
      </w:r>
    </w:p>
    <w:p>
      <w:pPr>
        <w:jc w:val="both"/>
      </w:pPr>
      <w:r>
        <w:rPr>
          <w:b/>
        </w:rPr>
        <w:t>Điều 81. Quy định riêng cho các phương tiện vận tải của cá nhân, tổ chức ở khu vực biên giới thường xuyên qua lại khu vực biên giới</w:t>
      </w:r>
    </w:p>
    <w:p>
      <w:pPr>
        <w:jc w:val="both"/>
      </w:pPr>
      <w:r>
        <w:t>1. Các phương tiện này bao gồm:</w:t>
      </w:r>
    </w:p>
    <w:p>
      <w:pPr>
        <w:jc w:val="both"/>
      </w:pPr>
      <w:r>
        <w:t>a) Xe ô tô tải của nước ngoài vào khu vực cửa khẩu Việt Nam không quá hai ngày để giao hàng nhập khẩu hoặc nhận hàng xuất khẩu sau đó quay về nước;</w:t>
      </w:r>
    </w:p>
    <w:p>
      <w:pPr>
        <w:jc w:val="both"/>
      </w:pPr>
      <w:r>
        <w:t>b) Xe ô tô tải của Việt Nam đi qua biên giới không quá hai ngày để giao hàng xuất khẩu hoặc nhận hàng nhập khẩu sau đó quay trở lại Việt Nam;</w:t>
      </w:r>
    </w:p>
    <w:p>
      <w:pPr>
        <w:jc w:val="both"/>
      </w:pPr>
      <w:r>
        <w:t>c) Phương tiện vận tải của cá nhân, cơ quan, tổ chức ở khu vực biên giới thường xuyên qua lại khu vực biên giới do nhu cầu sinh hoạt hàng ngày.</w:t>
      </w:r>
    </w:p>
    <w:p>
      <w:pPr>
        <w:jc w:val="both"/>
      </w:pPr>
      <w:r>
        <w:t>2. Các loại phương tiện này chỉ được tạm nhập- tái xuất, tạm xuất-tái nhập qua cùng một cửa khẩu.</w:t>
      </w:r>
    </w:p>
    <w:p>
      <w:pPr>
        <w:jc w:val="both"/>
      </w:pPr>
      <w:r>
        <w:t>3. Các loại phương tiện này không phải có giấy phép, không phải khai bằng tờ khai phương tiện vận tải, cơ quan hải quan cửa khẩu quản lý, theo dõi bằng sổ hoặc bằng hệ thống máy tính.</w:t>
      </w:r>
    </w:p>
    <w:p>
      <w:pPr>
        <w:jc w:val="center"/>
      </w:pPr>
      <w:r>
        <w:rPr>
          <w:b/>
        </w:rPr>
        <w:t>Mục 4. ĐỐI VỚI TÀU BIỂN VIỆT NAM VÀ TÀU BIỂN NƯỚC NGOÀI XUẤT CẢNH, NHẬP CẢNH, QUÁ CẢNH, CHUYỂN CẢNG</w:t>
      </w:r>
    </w:p>
    <w:p>
      <w:pPr>
        <w:jc w:val="both"/>
      </w:pPr>
      <w:r>
        <w:rPr>
          <w:b/>
        </w:rPr>
        <w:t>Điều 82. Người khai hải quan</w:t>
      </w:r>
    </w:p>
    <w:p>
      <w:pPr>
        <w:jc w:val="both"/>
      </w:pPr>
      <w:r>
        <w:t>Thuyền trưởng hoặc người đại diện hợp pháp của người vận tải (dưới đây gọi chung là thuyền trưởng) chịu trách nhiệm khai và làm thủ tục hải quan cho tàu biển xuất cảnh, nhập cảnh, quá cảnh, chuyển cảng.</w:t>
      </w:r>
    </w:p>
    <w:p>
      <w:pPr>
        <w:jc w:val="both"/>
      </w:pPr>
      <w:r>
        <w:rPr>
          <w:b/>
        </w:rPr>
        <w:t>Điều 83. Địa điểm làm thủ tục hải quan</w:t>
      </w:r>
    </w:p>
    <w:p>
      <w:pPr>
        <w:jc w:val="both"/>
      </w:pPr>
      <w:r>
        <w:t>Thủ tục hải quan đối với tàu biển Việt Nam và tàu biển nước ngoài xuất cảnh, nhập cảnh, quá cảnh thực hiện tại trụ sở chính hoặc văn phòng đại diện của Cảng vụ hàng hải, trừ các trường hợp quy định tại điểm b khoản 2 Điều 27 Nghị định số 71/2006/NĐ-CP ngày 25 tháng 07 năm 2006 của Chính phủ về quản lý cảng biển và luồng hàng hải.</w:t>
      </w:r>
    </w:p>
    <w:p>
      <w:pPr>
        <w:jc w:val="both"/>
      </w:pPr>
      <w:r>
        <w:rPr>
          <w:b/>
        </w:rPr>
        <w:t>Điều 84. Thời hạn làm thủ tục hải quan</w:t>
      </w:r>
    </w:p>
    <w:p>
      <w:pPr>
        <w:jc w:val="both"/>
      </w:pPr>
      <w:r>
        <w:t>Người khai hải quan phải khai và nộp hồ sơ hải quan trong thời hạn sau:</w:t>
      </w:r>
    </w:p>
    <w:p>
      <w:pPr>
        <w:jc w:val="both"/>
      </w:pPr>
      <w:r>
        <w:t>1. Chậm nhất hai giờ đối với tàu biển nhập cảnh, kể từ khi tàu đã vào neo đậu an toàn tại vị trí theo chỉ định của Giám đốc Cảng vụ hàng hải.</w:t>
      </w:r>
    </w:p>
    <w:p>
      <w:pPr>
        <w:jc w:val="both"/>
      </w:pPr>
      <w:r>
        <w:t>2. Chậm nhất hai giờ trước khi tàu rời cảng đối với tàu biển xuất cảnh. Riêng tàu khách và tàu chuyên tuyến, thời gian chậm nhất là ngay trước thời điểm tàu chuẩn bị rời cảng.</w:t>
      </w:r>
    </w:p>
    <w:p>
      <w:pPr>
        <w:jc w:val="both"/>
      </w:pPr>
      <w:r>
        <w:t>3. Trường hợp có lý do chính đáng thì thời hạn trên có thể thay đổi, nhưng thuyền trưởng phải thông báo bằng văn bản cho Chi cục Hải quan cảng biết trước ít nhất ba mươi phút.</w:t>
      </w:r>
    </w:p>
    <w:p>
      <w:pPr>
        <w:jc w:val="both"/>
      </w:pPr>
      <w:r>
        <w:rPr>
          <w:b/>
        </w:rPr>
        <w:t>Điều 85. Khai hải quan</w:t>
      </w:r>
    </w:p>
    <w:p>
      <w:pPr>
        <w:jc w:val="both"/>
      </w:pPr>
      <w:r>
        <w:t>1. Bản khai hàng hoá nhập khẩu (cargo declaration) phải được khai đầy đủ, cụ thể, rõ ràng về mô tả hàng hóa (description of goods); không được ghi chung chung như: hàng bách hóa, hàng thiết bị văn phòng, hàng điện tử, điện gia dụng, đồ chơi trẻ em... Mặt hàng nào ghi chung chung thì phải khai và nộp bổ sung bản kê chi tiết (attached list) của mặt hàng đó.</w:t>
      </w:r>
    </w:p>
    <w:p>
      <w:pPr>
        <w:jc w:val="both"/>
      </w:pPr>
      <w:r>
        <w:t>2. Đối với hành lý của thuyền viên:</w:t>
      </w:r>
    </w:p>
    <w:p>
      <w:pPr>
        <w:jc w:val="both"/>
      </w:pPr>
      <w:r>
        <w:t>a) Khai hành lý của cả đoàn vào bản khai hành lý thuyền viên;</w:t>
      </w:r>
    </w:p>
    <w:p>
      <w:pPr>
        <w:jc w:val="both"/>
      </w:pPr>
      <w:r>
        <w:t>b) Đối với hàng hoá của thuyền viên thì mỗi thuyền viên khai vào tờ khai hàng hoá xuất khẩu, nhập khẩu phi mậu dịch.</w:t>
      </w:r>
    </w:p>
    <w:p>
      <w:pPr>
        <w:jc w:val="both"/>
      </w:pPr>
      <w:r>
        <w:t>3. Đối với hành lý vượt định mức, hàng hóa của hành khách xuất cảnh, nhập cảnh thực hiện theo quy định tại Nghị định số 66/2002/NĐ-CP ngày 01 tháng 07 năm 2002 của Chính phủ quy định về định mức hành lý của người xuất cảnh, nhập cảnh và quà biếu, tặng nhập khẩu được miễn thuế; và Quyết định số 29/2006/QĐ-BTC ngày 08 tháng 05 năm 2006 của Bộ Tài chính ban hành quy định về mẫu, hướng dẫn sử dụng, in, phát hành và quản lý tờ khai nhập cảnh/xuất cảnh.</w:t>
      </w:r>
    </w:p>
    <w:p>
      <w:pPr>
        <w:jc w:val="both"/>
      </w:pPr>
      <w:r>
        <w:rPr>
          <w:b/>
        </w:rPr>
        <w:t>Điều 86. Hồ sơ hải quan</w:t>
      </w:r>
    </w:p>
    <w:p>
      <w:pPr>
        <w:jc w:val="both"/>
      </w:pPr>
      <w:r>
        <w:t>1. Đối với tàu biển nhập cảnh, thuyền trưởng nộp hồ sơ cho Chi cục Hải quan cảng, gồm:</w:t>
      </w:r>
    </w:p>
    <w:p>
      <w:pPr>
        <w:jc w:val="both"/>
      </w:pPr>
      <w:r>
        <w:t>a) Bản khai chung: 01 bản chính;</w:t>
      </w:r>
    </w:p>
    <w:p>
      <w:pPr>
        <w:jc w:val="both"/>
      </w:pPr>
      <w:r>
        <w:t>b) Bản khai hàng hoá: 01 bản chính;</w:t>
      </w:r>
    </w:p>
    <w:p>
      <w:pPr>
        <w:jc w:val="both"/>
      </w:pPr>
      <w:r>
        <w:t>c) Bản khai hàng hóa nguy hiểm (nếu có): 01 bản chính;</w:t>
      </w:r>
    </w:p>
    <w:p>
      <w:pPr>
        <w:jc w:val="both"/>
      </w:pPr>
      <w:r>
        <w:t>d) Bản khai dự trữ của tàu: 01 bản chính;</w:t>
      </w:r>
    </w:p>
    <w:p>
      <w:pPr>
        <w:jc w:val="both"/>
      </w:pPr>
      <w:r>
        <w:t>e) Danh sách thuyền viên: 01 bản chính;</w:t>
      </w:r>
    </w:p>
    <w:p>
      <w:pPr>
        <w:jc w:val="both"/>
      </w:pPr>
      <w:r>
        <w:t>g) Danh sách hành khách (nếu có): 01 bản sao;</w:t>
      </w:r>
    </w:p>
    <w:p>
      <w:pPr>
        <w:jc w:val="both"/>
      </w:pPr>
      <w:r>
        <w:t>h) Bản khai hàng hóa, hành lý của thuyền viên: 01 bản chính.</w:t>
      </w:r>
    </w:p>
    <w:p>
      <w:pPr>
        <w:jc w:val="both"/>
      </w:pPr>
      <w:r>
        <w:t>i) Bản khai hàng hóa chuyển cảng, quá cảnh, trung chuyển (nếu có): 01 bản chính.</w:t>
      </w:r>
    </w:p>
    <w:p>
      <w:pPr>
        <w:jc w:val="both"/>
      </w:pPr>
      <w:r>
        <w:t>2. Đối với tàu biển nước ngoài xuất cảnh, nếu không có nội dung thay đổi so với nội dung đã khai báo khi tàu nhập cảnh thì thuyền trưởng không phải nộp các giấy tờ nêu tại khoản 1 Điều này, trừ bản khai chung, bản khai hàng hóa, danh sách hành khách (nếu có vận chuyển hành khách); nếu có nội dung thay đổi so với nội dung đã khai báo khi tàu nhập cảnh thì nộp các giấy tờ nêu tại khoản 1 Điều này, trừ bản khai hàng hóa chuyển cảng, quá cảnh, trung chuyển; ngoài ra xuất trình các giấy tờ sau:</w:t>
      </w:r>
    </w:p>
    <w:p>
      <w:pPr>
        <w:jc w:val="both"/>
      </w:pPr>
      <w:r>
        <w:t>a) Hoá đơn mua hàng cung ứng tàu biển;</w:t>
      </w:r>
    </w:p>
    <w:p>
      <w:pPr>
        <w:jc w:val="both"/>
      </w:pPr>
      <w:r>
        <w:t>b) Hoá đơn mua hàng miễn thuế (theo đơn đặt hàng).</w:t>
      </w:r>
    </w:p>
    <w:p>
      <w:pPr>
        <w:jc w:val="both"/>
      </w:pPr>
      <w:r>
        <w:t>3. Đối với tàu biển Việt Nam xuất cảnh, thuyền trưởng nộp hồ sơ cho Chi cục Hải quan cảng, gồm:</w:t>
      </w:r>
    </w:p>
    <w:p>
      <w:pPr>
        <w:jc w:val="both"/>
      </w:pPr>
      <w:r>
        <w:t>a) Bản khai chung: 01 bản chính;</w:t>
      </w:r>
    </w:p>
    <w:p>
      <w:pPr>
        <w:jc w:val="both"/>
      </w:pPr>
      <w:r>
        <w:t>b) Bản khai hàng hoá: 01 bản chính;</w:t>
      </w:r>
    </w:p>
    <w:p>
      <w:pPr>
        <w:jc w:val="both"/>
      </w:pPr>
      <w:r>
        <w:t>c) Bản khai dự trữ của tàu: 01 bản chính;</w:t>
      </w:r>
    </w:p>
    <w:p>
      <w:pPr>
        <w:jc w:val="both"/>
      </w:pPr>
      <w:r>
        <w:t>d) Danh sách thuyền viên: 01 bản chính;</w:t>
      </w:r>
    </w:p>
    <w:p>
      <w:pPr>
        <w:jc w:val="both"/>
      </w:pPr>
      <w:r>
        <w:t>e) Bản khai hàng hóa, hành lý của thuyền viên: 01 bản chính;</w:t>
      </w:r>
    </w:p>
    <w:p>
      <w:pPr>
        <w:jc w:val="both"/>
      </w:pPr>
      <w:r>
        <w:t>g) Danh sách hành khách (nếu có): 01 bản sao.</w:t>
      </w:r>
    </w:p>
    <w:p>
      <w:pPr>
        <w:jc w:val="both"/>
      </w:pPr>
      <w:r>
        <w:t>4. Đối với tàu biển quá cảnh</w:t>
      </w:r>
    </w:p>
    <w:p>
      <w:pPr>
        <w:jc w:val="both"/>
      </w:pPr>
      <w:r>
        <w:t>a) Khi làm thủ tục nhập cảnh, thuyền trưởng nộp hồ sơ cho Chi cục Hải quan cảng nơi tàu nhập cảnh như quy định nêu tại khoản 1 Điều này.</w:t>
      </w:r>
    </w:p>
    <w:p>
      <w:pPr>
        <w:jc w:val="both"/>
      </w:pPr>
      <w:r>
        <w:t>Chi cục Hải quan cảng nơi tàu nhập cảnh niêm phong hồ sơ (gồm 01 bản khai hàng hoá và 01 phiếu chuyển hồ sơ tàu), giao thuyền trưởng để chuyển cho Chi cục Hải quan cảng nơi tàu xuất cảnh.</w:t>
      </w:r>
    </w:p>
    <w:p>
      <w:pPr>
        <w:jc w:val="both"/>
      </w:pPr>
      <w:r>
        <w:t>b) Khi làm thủ tục xuất cảnh, thuyền trưởng nộp cho Chi cục Hải quan cảng nơi tàu xuất cảnh: Bản khai chung (01 bản chính) và hồ sơ do Chi cục Hải quan cảng nơi tàu nhập cảnh chuyển đến.</w:t>
      </w:r>
    </w:p>
    <w:p>
      <w:pPr>
        <w:jc w:val="both"/>
      </w:pPr>
      <w:r>
        <w:t>5. Đối với tàu biển chuyển cảng</w:t>
      </w:r>
    </w:p>
    <w:p>
      <w:pPr>
        <w:jc w:val="both"/>
      </w:pPr>
      <w:r>
        <w:t>a) Tại cảng nơi tàu đi:</w:t>
      </w:r>
    </w:p>
    <w:p>
      <w:pPr>
        <w:jc w:val="both"/>
      </w:pPr>
      <w:r>
        <w:t>a.1) Thuyền trưởng nộp cho Chi cục Hải quan cảng bản khai chung, bản khai hàng hoá nhập khẩu chuyển cảng, bản khai hàng hoá xuất khẩu đã được xếp lên tàu, bản khai hàng hoá quá cảnh, chuyển tải (nếu có): mỗi loại 01 bản.</w:t>
      </w:r>
    </w:p>
    <w:p>
      <w:pPr>
        <w:jc w:val="both"/>
      </w:pPr>
      <w:r>
        <w:t>a.2) Chi cục Hải quan cảng niêm phong hồ sơ chuyển cảng, giao cho thuyền trưởng để nộp cho Chi cục Hải quan cảng nơi tàu đến.</w:t>
      </w:r>
    </w:p>
    <w:p>
      <w:pPr>
        <w:jc w:val="both"/>
      </w:pPr>
      <w:r>
        <w:t>b) Tại cảng nơi tàu đến, thuyền trưởng nộp bản khai chung (01 bản chính) và hồ sơ chuyển cảng đã niêm phong hải quan do Chi cục Hải quan cảng đi chuyển đến.</w:t>
      </w:r>
    </w:p>
    <w:p>
      <w:pPr>
        <w:jc w:val="both"/>
      </w:pPr>
      <w:r>
        <w:rPr>
          <w:b/>
        </w:rPr>
        <w:t>Điều 87. Thủ tục sửa chữa, điều chỉnh bản khai hàng hoá (cargo declaration)</w:t>
      </w:r>
    </w:p>
    <w:p>
      <w:pPr>
        <w:jc w:val="both"/>
      </w:pPr>
      <w:r>
        <w:t>Việc sửa chữa, điều chỉnh bản khai hàng hoá (cargo declaration) sau khi thông quan tàu biển nhập cảnh theo quy định tại khoản 3 Điều 42 Nghị định số 154/2005/NĐ-CP được hướng dẫn như sau:</w:t>
      </w:r>
    </w:p>
    <w:p>
      <w:pPr>
        <w:jc w:val="both"/>
      </w:pPr>
      <w:r>
        <w:t>1. Việc sửa chữa, điều chỉnh bản khai hàng hoá phải xuất phát từ việc sửa chữa, điều chỉnh vận tải đơn (B/L), trên cơ sở yêu cầu của người gửi hàng đối với người vận tải (chủ tàu hoặc đại lý chủ tàu). Yêu cầu sửa chữa, điều chỉnh vận tải đơn dẫn đến việc sửa chữa, điều chỉnh bản khai hàng hóa thường có các nội dung: sửa chữa tên người nhận hàng; tên hàng; lượng hàng; số seal hãng tàu; số hiệu container; tên cảng đích ghi trên vận tải đơn.</w:t>
      </w:r>
    </w:p>
    <w:p>
      <w:pPr>
        <w:jc w:val="both"/>
      </w:pPr>
      <w:r>
        <w:t>2. Hồ sơ đề nghị sửa chữa, điều chỉnh bản khai hàng hoá nhập khẩu (đã nộp cho cơ quan hải quan) gồm:</w:t>
      </w:r>
    </w:p>
    <w:p>
      <w:pPr>
        <w:jc w:val="both"/>
      </w:pPr>
      <w:r>
        <w:t>a) Yêu cầu sửa chữa, điều chỉnh vận tải đơn của người gửi hàng ở nước ngoài;</w:t>
      </w:r>
    </w:p>
    <w:p>
      <w:pPr>
        <w:jc w:val="both"/>
      </w:pPr>
      <w:r>
        <w:t>b) Điện xác nhận của chủ tàu hoặc đại lý chủ tàu từ nước ngoài (bản dịch tiếng Việt Nam, bản sao tiếng Anh mỗi loại 01 bản) về nội dung điều chỉnh;</w:t>
      </w:r>
    </w:p>
    <w:p>
      <w:pPr>
        <w:jc w:val="both"/>
      </w:pPr>
      <w:r>
        <w:t>c) Đơn xin điều chỉnh của chủ tàu hoặc đại lý chủ tàu;</w:t>
      </w:r>
    </w:p>
    <w:p>
      <w:pPr>
        <w:jc w:val="both"/>
      </w:pPr>
      <w:r>
        <w:t>d) Bản khai hàng hoá điều chỉnh;</w:t>
      </w:r>
    </w:p>
    <w:p>
      <w:pPr>
        <w:jc w:val="both"/>
      </w:pPr>
      <w:r>
        <w:t>e) Văn bản uỷ quyền của chủ tàu hoặc đại lý chủ tàu cho người được ủy quyền làm việc với cơ quan hải quan để xin điều chỉnh nội dung bản khai hàng hoá;</w:t>
      </w:r>
    </w:p>
    <w:p>
      <w:pPr>
        <w:jc w:val="both"/>
      </w:pPr>
      <w:r>
        <w:t>g) Riêng vận tải đơn đích danh, nếu điều chỉnh tên người nhận hàng thì phải có văn bản từ chối nhận hàng của người nhận hàng trên vận tải đơn.</w:t>
      </w:r>
    </w:p>
    <w:p>
      <w:pPr>
        <w:jc w:val="both"/>
      </w:pPr>
      <w:r>
        <w:t>3. Địa điểm và thời hạn tiếp nhận hồ sơ sửa chữa, điều chỉnh bản khai hàng hóa nhập khẩu</w:t>
      </w:r>
    </w:p>
    <w:p>
      <w:pPr>
        <w:jc w:val="both"/>
      </w:pPr>
      <w:r>
        <w:t>a) Chi cục Hải quan cửa khẩu nơi đã làm thủ tục nhập cảnh cho tàu chịu trách nhiệm tiếp nhận hồ sơ sửa chữa, điều chỉnh bản khai hàng hoá nhập khẩu.</w:t>
      </w:r>
    </w:p>
    <w:p>
      <w:pPr>
        <w:jc w:val="both"/>
      </w:pPr>
      <w:r>
        <w:t>b) Chỉ tiếp nhận hồ sơ sửa chữa, điều chỉnh bản khai hàng hoá nhập khẩu trước khi người nhận hàng làm thủ tục đăng ký tờ khai hải quan. Trường hợp cần phải sửa sau khi đăng ký tờ khai do Tổng cục Hải quan quyết định.</w:t>
      </w:r>
    </w:p>
    <w:p>
      <w:pPr>
        <w:jc w:val="both"/>
      </w:pPr>
      <w:r>
        <w:t>4. Trình tự tiếp nhận và xử lý hồ sơ sửa chữa, điều chỉnh bản khai hàng hóa nhập khẩu</w:t>
      </w:r>
    </w:p>
    <w:p>
      <w:pPr>
        <w:jc w:val="both"/>
      </w:pPr>
      <w:r>
        <w:t>a) Lãnh đạo Chi cục Hải quan chịu trách nhiệm phân công công chức thực hiện các công việc: tiếp nhận, kiểm tra, đối chiếu nội dung thông báo sửa chữa, điều chỉnh với bản khai hàng hoá do thuyền trưởng hoặc người đại diện hợp pháp đã nộp khi phương tiện vận tải nhập cảnh.</w:t>
      </w:r>
    </w:p>
    <w:p>
      <w:pPr>
        <w:jc w:val="both"/>
      </w:pPr>
      <w:r>
        <w:t>b) Công chức tiếp nhận hồ sơ đề xuất ý kiến chấp nhận hay không chấp nhận (ghi rõ lý do vì sao không chấp nhận) về nội dung sửa chữa, điều chỉnh bản khai hàng hoá (mẫu 20 Phụ lục VI ban hành kèm theo Thông tư này).</w:t>
      </w:r>
    </w:p>
    <w:p>
      <w:pPr>
        <w:jc w:val="both"/>
      </w:pPr>
      <w:r>
        <w:t>c) Chuyển hồ sơ cho lãnh đạo Chi cục Hải quan quyết định. Lãnh đạo Chi cục quyết định chấp nhận hoặc không chấp nhận nội dung sửa chữa, điều chỉnh bản khai hàng hoá (ghi rõ lý do vì sao không chấp nhận để thông báo cho chủ tàu hoặc đại lý chủ tàu) trên Phiếu tiếp nhận hồ sơ, ký tên (ghi rõ họ tên), đóng dấu Chi cục, dấu chức danh.</w:t>
      </w:r>
    </w:p>
    <w:p>
      <w:pPr>
        <w:jc w:val="both"/>
      </w:pPr>
      <w:r>
        <w:t>d) Công chức tiếp nhận hồ sơ sửa chữa, điều chỉnh bản khai hàng hóa xác nhận, đóng dấu nghiệp vụ lên bản khai hàng hóa đã điều chỉnh, ký tên, đóng dấu công chức, niêm phong bản khai hàng hóa đã điều chỉnh, bản sao Phiếu tiếp nhận hồ sơ đã được Lãnh đạo Chi cục Hải quan quyết định giao cho người làm việc với cơ quan hải quan về việc sửa chữa, điều chỉnh bản khai hàng hóa để chuyển cho Chi cục Hải quan nơi làm thủ tục hàng hóa nhập khẩu.</w:t>
      </w:r>
    </w:p>
    <w:p>
      <w:pPr>
        <w:jc w:val="both"/>
      </w:pPr>
      <w:r>
        <w:t>Thời gian giải quyết công việc trên chậm nhất không quá bốn giờ làm việc kể từ khi công chức tiếp nhận hồ sơ sửa chữa, điều chỉnh bản khai hàng hóa từ chủ tàu hoặc đại lý chủ tàu.</w:t>
      </w:r>
    </w:p>
    <w:p>
      <w:pPr>
        <w:jc w:val="center"/>
      </w:pPr>
      <w:r>
        <w:rPr>
          <w:b/>
        </w:rPr>
        <w:t>Mục 5. THỦ TỤC HẢI QUAN ĐỐI VỚI TÀU BAY XUẤT CẢNH, NHẬP CẢNH, QUÁ CẢNH, CHUYỂN CẢNG</w:t>
      </w:r>
    </w:p>
    <w:p>
      <w:pPr>
        <w:jc w:val="both"/>
      </w:pPr>
      <w:r>
        <w:rPr>
          <w:b/>
        </w:rPr>
        <w:t>Điều 88. Trách nhiệm của Cảng vụ hàng không, tổ chức vận tải hàng không, người điều khiển tàu bay</w:t>
      </w:r>
    </w:p>
    <w:p>
      <w:pPr>
        <w:jc w:val="both"/>
      </w:pPr>
      <w:r>
        <w:t>1. Chậm nhất hai mươi bốn giờ (đối với chuyến bay không thường lệ thì chậm nhất một giờ) trước khi tàu bay nhập cảnh và trước khi cơ quan hàng không hoàn thành thủ tục hàng không cho hành khách xuất cảnh và hàng hóa xuất khẩu, Cảng vụ hàng không có trách nhiệm cung cấp cho cơ quan hải quan các thông tin sau đây:</w:t>
      </w:r>
    </w:p>
    <w:p>
      <w:pPr>
        <w:jc w:val="both"/>
      </w:pPr>
      <w:r>
        <w:t>a) Số hiệu chuyến bay;</w:t>
      </w:r>
    </w:p>
    <w:p>
      <w:pPr>
        <w:jc w:val="both"/>
      </w:pPr>
      <w:r>
        <w:t>b) Quốc tịch tàu bay;</w:t>
      </w:r>
    </w:p>
    <w:p>
      <w:pPr>
        <w:jc w:val="both"/>
      </w:pPr>
      <w:r>
        <w:t>c) Loại tàu bay;</w:t>
      </w:r>
    </w:p>
    <w:p>
      <w:pPr>
        <w:jc w:val="both"/>
      </w:pPr>
      <w:r>
        <w:t>d) Hành trình bay;</w:t>
      </w:r>
    </w:p>
    <w:p>
      <w:pPr>
        <w:jc w:val="both"/>
      </w:pPr>
      <w:r>
        <w:t>e) Thời gian đến - đi của tàu bay;</w:t>
      </w:r>
    </w:p>
    <w:p>
      <w:pPr>
        <w:jc w:val="both"/>
      </w:pPr>
      <w:r>
        <w:t>g) Vị trí đỗ của tàu bay;</w:t>
      </w:r>
    </w:p>
    <w:p>
      <w:pPr>
        <w:jc w:val="both"/>
      </w:pPr>
      <w:r>
        <w:t>h) Cửa vào của hành khách;</w:t>
      </w:r>
    </w:p>
    <w:p>
      <w:pPr>
        <w:jc w:val="both"/>
      </w:pPr>
      <w:r>
        <w:t>i) Thời gian xếp, dỡ hàng hóa lên, xuống tàu bay.</w:t>
      </w:r>
    </w:p>
    <w:p>
      <w:pPr>
        <w:jc w:val="both"/>
      </w:pPr>
      <w:r>
        <w:t>Cảng vụ hàng không có trách nhiệm thông báo trước một giờ (khi tàu bay xuất cảnh, nhập cảnh) cho cơ quan hải quan khi có thay đổi về các thông tin, số liệu nêu trên.</w:t>
      </w:r>
    </w:p>
    <w:p>
      <w:pPr>
        <w:jc w:val="both"/>
      </w:pPr>
      <w:r>
        <w:t>2. Chậm nhất ba giờ trước khi tàu bay nhập cảnh và trước khi cơ quan hàng không hoàn thành thủ tục hàng không cho hành khách xuất cảnh và hàng hóa xuất khẩu, tổ chức vận tải hàng không có trách nhiệm cung cấp cho cơ quan hải quan các thông tin sau đây:</w:t>
      </w:r>
    </w:p>
    <w:p>
      <w:pPr>
        <w:jc w:val="both"/>
      </w:pPr>
      <w:r>
        <w:t>a) Hàng hóa xuất khẩu, nhập khẩu, quá cảnh, chuyển cảng;</w:t>
      </w:r>
    </w:p>
    <w:p>
      <w:pPr>
        <w:jc w:val="both"/>
      </w:pPr>
      <w:r>
        <w:t>b) Hành lý ký gửi;</w:t>
      </w:r>
    </w:p>
    <w:p>
      <w:pPr>
        <w:jc w:val="both"/>
      </w:pPr>
      <w:r>
        <w:t>c) Danh sách hành khách;</w:t>
      </w:r>
    </w:p>
    <w:p>
      <w:pPr>
        <w:jc w:val="both"/>
      </w:pPr>
      <w:r>
        <w:t>d) Danh sách tổ lái và nhân viên làm việc trên tàu bay.</w:t>
      </w:r>
    </w:p>
    <w:p>
      <w:pPr>
        <w:jc w:val="both"/>
      </w:pPr>
      <w:r>
        <w:t>3. Ngay sau khi cơ quan hàng không hoàn thành thủ tục hàng không cho hàng hóa, hành lý xuất khẩu, hành khách xuất cảnh và ngay sau khi tàu bay nhập cảnh đỗ tại vị trí chỉ định, người điều khiển tàu bay hoặc người đại diện hợp pháp nộp hồ sơ hải quan cho cơ quan hải quan, gồm:</w:t>
      </w:r>
    </w:p>
    <w:p>
      <w:pPr>
        <w:jc w:val="both"/>
      </w:pPr>
      <w:r>
        <w:t>a) Tờ khai tổng hợp tàu bay: 01 bản chính;</w:t>
      </w:r>
    </w:p>
    <w:p>
      <w:pPr>
        <w:jc w:val="both"/>
      </w:pPr>
      <w:r>
        <w:t>b) Bản lược khai hàng hóa: 02 bản chính;</w:t>
      </w:r>
    </w:p>
    <w:p>
      <w:pPr>
        <w:jc w:val="both"/>
      </w:pPr>
      <w:r>
        <w:t>c) Bản lược khai hành lý ký gửi: 02 bản chính;</w:t>
      </w:r>
    </w:p>
    <w:p>
      <w:pPr>
        <w:jc w:val="both"/>
      </w:pPr>
      <w:r>
        <w:t>d) Danh sách hành khách: 01 bản chính;</w:t>
      </w:r>
    </w:p>
    <w:p>
      <w:pPr>
        <w:jc w:val="both"/>
      </w:pPr>
      <w:r>
        <w:t>e) Danh sách tổ lái và nhân viên làm việc trên tàu bay: 01 bản chính.</w:t>
      </w:r>
    </w:p>
    <w:p>
      <w:pPr>
        <w:jc w:val="both"/>
      </w:pPr>
      <w:r>
        <w:rPr>
          <w:b/>
        </w:rPr>
        <w:t>Điều 89. Trách nhiệm của cơ quan hải quan</w:t>
      </w:r>
    </w:p>
    <w:p>
      <w:pPr>
        <w:jc w:val="both"/>
      </w:pPr>
      <w:r>
        <w:t>Cơ quan hải quan có trách nhiệm tiếp nhận, xử lý các thông tin, số liệu nêu tại khoản 1 và 2 Điều 88 Thông tư này từ Cảng vụ hàng không và tổ chức vận tải hàng không cung cấp; tiếp nhận hồ sơ hải quan nêu tại khoản 3 Điều 88 Thông tư này từ người điều khiển máy bay hoặc người đại diện hợp pháp nộp để làm thủ tục hải quan cho tàu bay theo quy định của pháp luật.</w:t>
      </w:r>
    </w:p>
    <w:p>
      <w:pPr>
        <w:jc w:val="both"/>
      </w:pPr>
      <w:r>
        <w:rPr>
          <w:b/>
        </w:rPr>
        <w:t>Điều 90. Thủ tục hải quan đối với tàu bay xuất cảnh, nhập cảnh quốc tế kết hợp vận chuyển nội địa, tàu bay vận chuyển nội địa kết hợp vận chuyển hàng hoá xuất khẩu, nhập khẩu</w:t>
      </w:r>
    </w:p>
    <w:p>
      <w:pPr>
        <w:jc w:val="both"/>
      </w:pPr>
      <w:r>
        <w:t>1. Thủ tục hải quan đối với tàu bay xuất cảnh, nhập cảnh quốc tế có kết hợp vận chuyển nội địa thực hiện như đối với tàu bay chuyển cảng. Trên chuyến bay có hàng hóa nhập khẩu, xuất khẩu thuộc loại hình nào thì phải thực hiện thủ tục hải quan theo quy định đối với loại hình đó.</w:t>
      </w:r>
    </w:p>
    <w:p>
      <w:pPr>
        <w:jc w:val="both"/>
      </w:pPr>
      <w:r>
        <w:t>2. Trường hợp tàu bay vận chuyển nội địa kết hợp vận chuyển hàng hoá xuất khẩu, nhập khẩu; hãng vận chuyển phải sắp xếp hàng hóa, hành lý xuất khẩu, nhập khẩu tại vị trí riêng biệt trong khoang hầm hàng để đảm bảo việc niêm phong hải quan.</w:t>
      </w:r>
    </w:p>
    <w:p>
      <w:pPr>
        <w:jc w:val="center"/>
      </w:pPr>
      <w:r>
        <w:rPr>
          <w:b/>
        </w:rPr>
        <w:t>Mục 6. THỦ TỤC HẢI QUAN ĐỐI VỚI TÀU LIÊN VẬN QUỐC TẾ NHẬP CẢNH, XUẤT CẢNH BẰNG ĐƯỜNG SẮT</w:t>
      </w:r>
    </w:p>
    <w:p>
      <w:pPr>
        <w:jc w:val="both"/>
      </w:pPr>
      <w:r>
        <w:rPr>
          <w:b/>
        </w:rPr>
        <w:t>Điều 91. Thủ tục hải quan đối với tàu nhập cảnh</w:t>
      </w:r>
    </w:p>
    <w:p>
      <w:pPr>
        <w:jc w:val="both"/>
      </w:pPr>
      <w:r>
        <w:t>1. Tại ga liên vận biên giới</w:t>
      </w:r>
    </w:p>
    <w:p>
      <w:pPr>
        <w:jc w:val="both"/>
      </w:pPr>
      <w:r>
        <w:t>a) Ngay sau khi tàu nhập cảnh đến ga liên vận biên giới, trưởng tàu hoặc người đại diện (sau đây gọi chung là trưởng tàu) nộp cho Chi cục Hải quan cửa khẩu ga liên vận biên giới những giấy tờ sau:</w:t>
      </w:r>
    </w:p>
    <w:p>
      <w:pPr>
        <w:jc w:val="both"/>
      </w:pPr>
      <w:r>
        <w:t>a.1) Bản kê hàng hoá nhập khẩu hoặc bản lược khai hàng hoá nhập khẩu: 01 bản chính;</w:t>
      </w:r>
    </w:p>
    <w:p>
      <w:pPr>
        <w:jc w:val="both"/>
      </w:pPr>
      <w:r>
        <w:t>a.2) Vận tải đơn: 01 bản chính liên thứ 3;</w:t>
      </w:r>
    </w:p>
    <w:p>
      <w:pPr>
        <w:jc w:val="both"/>
      </w:pPr>
      <w:r>
        <w:t>a.3) Giấy giao tiếp toa xe (đối với tàu chuyên chở hàng hoá): 01 bản chính;</w:t>
      </w:r>
    </w:p>
    <w:p>
      <w:pPr>
        <w:jc w:val="both"/>
      </w:pPr>
      <w:r>
        <w:t>a.4) Danh sách hành khách và phiếu gửi hành lý không mang theo người của hành khách (đối với tàu chở hành khách): 01 bản chính;</w:t>
      </w:r>
    </w:p>
    <w:p>
      <w:pPr>
        <w:jc w:val="both"/>
      </w:pPr>
      <w:r>
        <w:t>a.5) Bản trích lược khai hàng hóa dỡ xuống từng ga liên vận nội địa: nộp 02 bản chính (theo mẫu của Tổng cục Hải quan).</w:t>
      </w:r>
    </w:p>
    <w:p>
      <w:pPr>
        <w:jc w:val="both"/>
      </w:pPr>
      <w:r>
        <w:t>b) Chi cục Hải quan cửa khẩu ga liên vận biên giới có trách nhiệm:</w:t>
      </w:r>
    </w:p>
    <w:p>
      <w:pPr>
        <w:jc w:val="both"/>
      </w:pPr>
      <w:r>
        <w:t>b.1) Tiếp nhận, kiểm tra giấy tờ do trưởng tàu nộp;</w:t>
      </w:r>
    </w:p>
    <w:p>
      <w:pPr>
        <w:jc w:val="both"/>
      </w:pPr>
      <w:r>
        <w:t>b.2) Đối chiếu kiểm tra thực tế về đầu máy, số lượng, số hiệu từng toa xe chứa hàng hoá, hành lý ký gửi;</w:t>
      </w:r>
    </w:p>
    <w:p>
      <w:pPr>
        <w:jc w:val="both"/>
      </w:pPr>
      <w:r>
        <w:t>b.3) Kiểm tra niêm phong của tổ chức vận tải đối với từng toa xe chứa hàng hoá, hành lý ký gửi;</w:t>
      </w:r>
    </w:p>
    <w:p>
      <w:pPr>
        <w:jc w:val="both"/>
      </w:pPr>
      <w:r>
        <w:t>b.4) Niêm phong hải quan từng toa xe chứa hàng hoá hoặc từng lô hàng sẽ dỡ xuống ga liên vận nội địa; trường hợp hàng hóa không thể niêm phong được như hàng siêu trường, siêu trọng, hàng rời… thì trưởng tàu chịu trách nhiệm đảm bảo nguyên trạng hàng hóa;</w:t>
      </w:r>
    </w:p>
    <w:p>
      <w:pPr>
        <w:jc w:val="both"/>
      </w:pPr>
      <w:r>
        <w:t>b.5) Giám sát trong quá trình tàu đỗ tại ga: dỡ hàng hoá, hành lý ký gửi xuống kho, bãi để làm thủ tục nhập khẩu tại ga;</w:t>
      </w:r>
    </w:p>
    <w:p>
      <w:pPr>
        <w:jc w:val="both"/>
      </w:pPr>
      <w:r>
        <w:t>b.6) Lập biên bản bàn giao hàng hoá nhập khẩu chuyển cảng cho Chi cục Hải quan cửa khẩu ga liên vận nội địa: 02 bản;</w:t>
      </w:r>
    </w:p>
    <w:p>
      <w:pPr>
        <w:jc w:val="both"/>
      </w:pPr>
      <w:r>
        <w:t>b.7) Đóng dấu nghiệp vụ lên những giấy tờ do trưởng tàu nộp; niêm phong hồ sơ hải quan gồm: bản trích lược khai hàng hóa dỡ xuống ga liên vận nội địa: 01 bản chính; vận tải đơn dỡ hàng tại ga liên vận nội địa: 01 bản chính; biên bản bàn giao: 01 bản, giao cho trưởng tàu hoặc người đại diện để nộp cho Chi cục Hải quan cửa khẩu ga liên vận nội địa.</w:t>
      </w:r>
    </w:p>
    <w:p>
      <w:pPr>
        <w:jc w:val="both"/>
      </w:pPr>
      <w:r>
        <w:t>2. Tại ga liên vận nội địa</w:t>
      </w:r>
    </w:p>
    <w:p>
      <w:pPr>
        <w:jc w:val="both"/>
      </w:pPr>
      <w:r>
        <w:t>a) Ngay sau khi tàu chuyên chở hàng hoá đến ga liên vận nội địa, trưởng tàu hoặc người đại diện hợp pháp nộp cho Chi cục Hải quan cửa khẩu ga liên vận nội địa:</w:t>
      </w:r>
    </w:p>
    <w:p>
      <w:pPr>
        <w:jc w:val="both"/>
      </w:pPr>
      <w:r>
        <w:t>a.1) Các giấy tờ còn nguyên niêm phong của Chi cục Hải quan cửa khẩu ga liên vận biên giới;</w:t>
      </w:r>
    </w:p>
    <w:p>
      <w:pPr>
        <w:jc w:val="both"/>
      </w:pPr>
      <w:r>
        <w:t>a.2) Giấy giao tiếp toa xe: 01bản chính;</w:t>
      </w:r>
    </w:p>
    <w:p>
      <w:pPr>
        <w:jc w:val="both"/>
      </w:pPr>
      <w:r>
        <w:t>a.3) Giấy giao tiếp hàng quá cảnh (nếu có): 01 bản chính.</w:t>
      </w:r>
    </w:p>
    <w:p>
      <w:pPr>
        <w:jc w:val="both"/>
      </w:pPr>
      <w:r>
        <w:t>b) Chi cục Hải quan cửa khẩu ga liên vận nội địa có trách nhiệm:</w:t>
      </w:r>
    </w:p>
    <w:p>
      <w:pPr>
        <w:jc w:val="both"/>
      </w:pPr>
      <w:r>
        <w:t>b.1) Tiếp nhận, kiểm tra giấy tờ do trưởng tàu nộp;</w:t>
      </w:r>
    </w:p>
    <w:p>
      <w:pPr>
        <w:jc w:val="both"/>
      </w:pPr>
      <w:r>
        <w:t>b.2) Đối chiếu kiểm tra thực tế về số lượng và số hiệu từng toa xe chứa hàng hoá, hành lý ký gửi;</w:t>
      </w:r>
    </w:p>
    <w:p>
      <w:pPr>
        <w:jc w:val="both"/>
      </w:pPr>
      <w:r>
        <w:t>b.3) Kiểm tra niêm phong của tổ chức vận tải, niêm phong của Hải quan cửa khẩu ga liên vận biên giới (nếu có) đối với từng toa xe chứa hàng hoá, hành lý ký gửi;</w:t>
      </w:r>
    </w:p>
    <w:p>
      <w:pPr>
        <w:jc w:val="both"/>
      </w:pPr>
      <w:r>
        <w:t>b.4) Giám sát trong quá trình tàu đỗ tại ga;</w:t>
      </w:r>
    </w:p>
    <w:p>
      <w:pPr>
        <w:jc w:val="both"/>
      </w:pPr>
      <w:r>
        <w:t>b.5) Đóng dấu nghiệp vụ và trả lại các giấy tờ do Chi cục Hải quan cửa khẩu ga liên vận biên giới gửi đến.</w:t>
      </w:r>
    </w:p>
    <w:p>
      <w:pPr>
        <w:jc w:val="both"/>
      </w:pPr>
      <w:r>
        <w:rPr>
          <w:b/>
        </w:rPr>
        <w:t>Điều 92. Thủ tục hải quan đối với tàu xuất cảnh</w:t>
      </w:r>
    </w:p>
    <w:p>
      <w:pPr>
        <w:jc w:val="both"/>
      </w:pPr>
      <w:r>
        <w:t>1. Tại ga liên vận nội địa</w:t>
      </w:r>
    </w:p>
    <w:p>
      <w:pPr>
        <w:jc w:val="both"/>
      </w:pPr>
      <w:r>
        <w:t>a) Trước khi tàu chuyên chở hàng hoá xuất khẩu rời ga liên vận nội địa, trưởng tàu hoặc người đại diện hợp pháp nộp cho Chi cục Hải quan cửa khẩu ga liên vận nội địa những giấy tờ sau:</w:t>
      </w:r>
    </w:p>
    <w:p>
      <w:pPr>
        <w:jc w:val="both"/>
      </w:pPr>
      <w:r>
        <w:t>a.1) Bản xác báo thứ tự lập tàu: 01 bản chính;</w:t>
      </w:r>
    </w:p>
    <w:p>
      <w:pPr>
        <w:jc w:val="both"/>
      </w:pPr>
      <w:r>
        <w:t>a.2) Lược khai hàng hóa xuất khẩu: 01 bản chính;</w:t>
      </w:r>
    </w:p>
    <w:p>
      <w:pPr>
        <w:jc w:val="both"/>
      </w:pPr>
      <w:r>
        <w:t>a.3) Vận tải đơn: 01 bản chính liên thứ 3;</w:t>
      </w:r>
    </w:p>
    <w:p>
      <w:pPr>
        <w:jc w:val="both"/>
      </w:pPr>
      <w:r>
        <w:t>a.4) Giấy giao tiếp hàng quá cảnh (nếu có hàng quá cảnh quốc tế): 01 bản chính.</w:t>
      </w:r>
    </w:p>
    <w:p>
      <w:pPr>
        <w:jc w:val="both"/>
      </w:pPr>
      <w:r>
        <w:t>b) Chi cục Hải quan cửa khẩu ga liên vận nội địa có trách nhiệm:</w:t>
      </w:r>
    </w:p>
    <w:p>
      <w:pPr>
        <w:jc w:val="both"/>
      </w:pPr>
      <w:r>
        <w:t>b.1) Tiếp nhận, kiểm tra các giấy tờ do trưởng tàu hoặc người đại diện hợp pháp nộp;</w:t>
      </w:r>
    </w:p>
    <w:p>
      <w:pPr>
        <w:jc w:val="both"/>
      </w:pPr>
      <w:r>
        <w:t>b.2) Niêm phong hải quan từng toa xe chứa hàng hoá xuất khẩu hoặc từng lô hàng xuất khẩu; trường hợp hàng hóa không thể niêm phong được như hàng siêu trường, siêu trọng, hàng rời… thì trưởng tàu chịu trách nhiệm đảm bảo nguyên trạng hàng hóa;</w:t>
      </w:r>
    </w:p>
    <w:p>
      <w:pPr>
        <w:jc w:val="both"/>
      </w:pPr>
      <w:r>
        <w:t>b.3) Lập biên bản bàn giao hàng hoá xuất khẩu cho Chi cục Hải quan cửa khẩu ga liên vận biên giới: 02 bản;</w:t>
      </w:r>
    </w:p>
    <w:p>
      <w:pPr>
        <w:jc w:val="both"/>
      </w:pPr>
      <w:r>
        <w:t>b.4) Đóng dấu nghiệp vụ lên những giấy tờ do trưởng tàu nộp;</w:t>
      </w:r>
    </w:p>
    <w:p>
      <w:pPr>
        <w:jc w:val="both"/>
      </w:pPr>
      <w:r>
        <w:t>b.5) Niêm phong hồ sơ hải quan gồm: biên bản bàn giao 01 bản; lược khai hàng hóa xuất khẩu: 01 bản sao; vận tải đơn: 01 bản chính, giao cho trưởng tàu hoặc người đại diện hợp pháp để nộp cho Chi cục Hải quan cửa khẩu ga liên vận biên giới.</w:t>
      </w:r>
    </w:p>
    <w:p>
      <w:pPr>
        <w:jc w:val="both"/>
      </w:pPr>
      <w:r>
        <w:t>2. Tại ga liên vận biên giới</w:t>
      </w:r>
    </w:p>
    <w:p>
      <w:pPr>
        <w:jc w:val="both"/>
      </w:pPr>
      <w:r>
        <w:t>a) Khi tàu chuyên chở hàng hoá xuất khẩu tới ga liên vận biên giới, trưởng tàu hoặc người đại diện hợp pháp nộp cho Chi cục Hải quan cửa khẩu ga liên vận biên giới:</w:t>
      </w:r>
    </w:p>
    <w:p>
      <w:pPr>
        <w:jc w:val="both"/>
      </w:pPr>
      <w:r>
        <w:t>a.1) Các giấy tờ đã được Chi cục Hải quan cửa khẩu ga liên vận nội địa niêm phong;</w:t>
      </w:r>
    </w:p>
    <w:p>
      <w:pPr>
        <w:jc w:val="both"/>
      </w:pPr>
      <w:r>
        <w:t>a.2) Tờ khai thành phần đoàn tàu, danh sách và tờ khai hành lý của tổ lái và những người làm việc trên tàu: 01 bản chính;</w:t>
      </w:r>
    </w:p>
    <w:p>
      <w:pPr>
        <w:jc w:val="both"/>
      </w:pPr>
      <w:r>
        <w:t>a.3) Bản kê khai hàng hoá xuất khẩu, kể cả hàng quá cảnh, giấy giao tiếp toa xe (nếu là tàu chuyên chở hàng hoá): 01 bản chính;</w:t>
      </w:r>
    </w:p>
    <w:p>
      <w:pPr>
        <w:jc w:val="both"/>
      </w:pPr>
      <w:r>
        <w:t>a.4) Danh sách hành khách và phiếu gửi hành lý không theo người của hành khách (nếu là tàu chuyên chở hành khách): 01 bản chính.</w:t>
      </w:r>
    </w:p>
    <w:p>
      <w:pPr>
        <w:jc w:val="both"/>
      </w:pPr>
      <w:r>
        <w:t>b) Nhiệm vụ của Chi cục Hải quan cửa khẩu ga liên vận biên giới:</w:t>
      </w:r>
    </w:p>
    <w:p>
      <w:pPr>
        <w:jc w:val="both"/>
      </w:pPr>
      <w:r>
        <w:t>b.1) Tiếp nhận, kiểm tra những giấy tờ do trưởng tàu hoặc người đại diện hợp pháp nộp;</w:t>
      </w:r>
    </w:p>
    <w:p>
      <w:pPr>
        <w:jc w:val="both"/>
      </w:pPr>
      <w:r>
        <w:t>b.2) Đối chiếu, kiểm tra thực tế về đầu máy, số lượng và số hiệu từng toa xe chứa hàng hoá, hành lý ký gửi;</w:t>
      </w:r>
    </w:p>
    <w:p>
      <w:pPr>
        <w:jc w:val="both"/>
      </w:pPr>
      <w:r>
        <w:t>b.3) Tổ chức giám sát việc xếp hàng hoá, hành lý đã làm thủ tục hải quan lên từng toa tàu;</w:t>
      </w:r>
    </w:p>
    <w:p>
      <w:pPr>
        <w:jc w:val="both"/>
      </w:pPr>
      <w:r>
        <w:t>b.4) Niêm phong hải quan từng toa tàu chứa hàng hoá, hành lý ký gửi hoặc từng lô hàng; trường hợp hàng hóa không thể niêm phong được như hàng siêu trường, siêu trọng, hàng rời… thì trưởng tàu chịu trách nhiệm đảm bảo nguyên trạng hàng hóa cho đến khi tàu xuất cảnh;</w:t>
      </w:r>
    </w:p>
    <w:p>
      <w:pPr>
        <w:jc w:val="both"/>
      </w:pPr>
      <w:r>
        <w:t>b.5) Tổ chức giám sát trong quá trình tàu đỗ tại ga;</w:t>
      </w:r>
    </w:p>
    <w:p>
      <w:pPr>
        <w:jc w:val="both"/>
      </w:pPr>
      <w:r>
        <w:t>b.6) Đóng dấu nghiệp vụ lên các giấy tờ do trưởng tàu hoặc người đại diện hợp pháp nộp;</w:t>
      </w:r>
    </w:p>
    <w:p>
      <w:pPr>
        <w:jc w:val="both"/>
      </w:pPr>
      <w:r>
        <w:t>b.7) Đóng dấu và trả lại các giấy tờ do Chi cục Hải quan cửa khẩu ga liên vận nội địa gửi đến.</w:t>
      </w:r>
    </w:p>
    <w:p>
      <w:pPr>
        <w:jc w:val="center"/>
      </w:pPr>
      <w:r>
        <w:rPr>
          <w:b/>
        </w:rPr>
        <w:t>Phần V</w:t>
      </w:r>
    </w:p>
    <w:p>
      <w:pPr>
        <w:jc w:val="both"/>
      </w:pPr>
      <w:r>
        <w:t>THUẾ XUẤT KHẨU, THUẾ NHẬP KHẨU VÀ CÁC QUY ĐỊNH KHÁC VỀ QUẢN LÝ THUẾ ĐỐI VỚI HÀNG HOÁ XUẤT KHẨU, NHẬP KHẨU</w:t>
      </w:r>
    </w:p>
    <w:p>
      <w:pPr>
        <w:jc w:val="center"/>
      </w:pPr>
      <w:r>
        <w:rPr>
          <w:b/>
        </w:rPr>
        <w:t>Mục 1. CĂN CỨ TÍNH THUẾ, PHƯƠNG PHÁP TÍNH THUẾ XUẤT KHẨU, THUẾ NHẬP KHẨU</w:t>
      </w:r>
    </w:p>
    <w:p>
      <w:pPr>
        <w:jc w:val="both"/>
      </w:pPr>
      <w:r>
        <w:rPr>
          <w:b/>
        </w:rPr>
        <w:t>Điều 93. Căn cứ tính thuế đối với hàng hoá áp dụng thuế suất theo tỷ lệ phần trăm</w:t>
      </w:r>
    </w:p>
    <w:p>
      <w:pPr>
        <w:jc w:val="both"/>
      </w:pPr>
      <w:r>
        <w:t>Đối với hàng hoá áp dụng thuế suất theo tỷ lệ phần trăm, căn cứ tính thuế xác định như sau:</w:t>
      </w:r>
    </w:p>
    <w:p>
      <w:pPr>
        <w:jc w:val="both"/>
      </w:pPr>
      <w:r>
        <w:t>1. Số lượng đơn vị từng mặt hàng thực tế xuất khẩu, nhập khẩu ghi trong tờ khai hải quan;</w:t>
      </w:r>
    </w:p>
    <w:p>
      <w:pPr>
        <w:jc w:val="both"/>
      </w:pPr>
      <w:r>
        <w:t>2. Trị giá tính thuế thực hiện theo quy định tại Luật Hải quan, Luật Quản lý thuế, Luật Thuế xuất khẩu, thuế nhập khẩu số 45/2005/QH11 ngày 14 tháng 06 năm 2005, Nghị định số 40/2007/NĐ-CP ngày 16 tháng 3 năm 2007 của Chính phủ quy định về việc xác định trị giá hải quan đối với hàng hoá xuất khẩu, nhập khẩu; Thông tư số 40/2008/TT-BTC ngày 21 tháng 5 năm 2008 của Bộ Tài chính hướng dẫn Nghị định số 40/2007/NĐ-CP.</w:t>
      </w:r>
    </w:p>
    <w:p>
      <w:pPr>
        <w:jc w:val="both"/>
      </w:pPr>
      <w:r>
        <w:t>3. Thuế suất</w:t>
      </w:r>
    </w:p>
    <w:p>
      <w:pPr>
        <w:jc w:val="both"/>
      </w:pPr>
      <w:r>
        <w:t>a) Thuế suất thuế xuất khẩu đối với hàng hoá xuất khẩu được quy định cụ thể cho một số mặt hàng tại Biểu thuế xuất khẩu do Bộ trưởng Bộ Tài chính ban hành.</w:t>
      </w:r>
    </w:p>
    <w:p>
      <w:pPr>
        <w:jc w:val="both"/>
      </w:pPr>
      <w:r>
        <w:t>b) Thuế suất thuế nhập khẩu đối với hàng hoá nhập khẩu được quy định cụ thể cho từng mặt hàng, bao gồm thuế suất ưu đãi, thuế suất ưu đãi đặc biệt và thuế suất thông thường:</w:t>
      </w:r>
    </w:p>
    <w:p>
      <w:pPr>
        <w:jc w:val="both"/>
      </w:pPr>
      <w:r>
        <w:t>b.1) Thuế suất ưu đãi áp dụng đối với hàng hóa nhập khẩu có xuất xứ từ nước, nhóm nước hoặc vùng lãnh thổ thực hiện đối xử tối huệ quốc trong quan hệ thương mại với Việt Nam. Danh sách nước, nhóm nước hoặc vùng lãnh thổ thực hiện đối xử tối huệ quốc với Việt Nam do Bộ Công thương công bố.</w:t>
      </w:r>
    </w:p>
    <w:p>
      <w:pPr>
        <w:jc w:val="both"/>
      </w:pPr>
      <w:r>
        <w:t>Thuế suất ưu đãi được quy định cụ thể cho từng mặt hàng tại Biểu thuế nhập khẩu ưu đãi do Bộ trưởng Bộ Tài chính ban hành.</w:t>
      </w:r>
    </w:p>
    <w:p>
      <w:pPr>
        <w:jc w:val="both"/>
      </w:pPr>
      <w:r>
        <w:t>Người nộp thuế tự khai và tự chịu trách nhiệm trước pháp luật về xuất xứ hàng hóa để làm cơ sở xác định mức thuế suất thuế nhập khẩu ưu đãi.</w:t>
      </w:r>
    </w:p>
    <w:p>
      <w:pPr>
        <w:jc w:val="both"/>
      </w:pPr>
      <w:r>
        <w:t>b.2) Thuế suất ưu đãi đặc biệt được quy định cụ thể cho từng mặt hàng tại các Quyết định của Bộ trưởng Bộ Tài chính, được hướng dẫn thực hiện tại Thông tư số 45/2007/TT-BTC ngày 7 tháng 5 năm 2007 của Bộ Tài chính hướng dẫn thực hiện thuế suất thuế nhập khẩu ưu đãi đặc biệt.</w:t>
      </w:r>
    </w:p>
    <w:p>
      <w:pPr>
        <w:jc w:val="both"/>
      </w:pPr>
      <w:r>
        <w:t>b.3) Thuế suất thông thường áp dụng đối với hàng hóa nhập khẩu có xuất xứ từ nước, nhóm nước hoặc vùng lãnh thổ không thực hiện đối xử tối huệ quốc hoặc không thực hiện ưu đãi đặc biệt về thuế nhập khẩu với Việt Nam. Thuế suất thông thường được áp dụng thống nhất bằng 150% mức thuế suất ưu đãi của từng mặt hàng tương ứng quy định tại Biểu thuế nhập khẩu ưu đãi.</w:t>
      </w:r>
    </w:p>
    <w:p>
      <w:pPr>
        <w:jc w:val="both"/>
      </w:pPr>
      <w:r>
        <w:t>Thuế suất thông thường</w:t>
      </w:r>
    </w:p>
    <w:p>
      <w:pPr>
        <w:jc w:val="both"/>
      </w:pPr>
      <w:r>
        <w:t>=</w:t>
      </w:r>
    </w:p>
    <w:p>
      <w:pPr>
        <w:jc w:val="both"/>
      </w:pPr>
      <w:r>
        <w:t>Thuế suất ưu đãi</w:t>
      </w:r>
    </w:p>
    <w:p>
      <w:pPr>
        <w:jc w:val="both"/>
      </w:pPr>
      <w:r>
        <w:t>x</w:t>
      </w:r>
    </w:p>
    <w:p>
      <w:pPr>
        <w:jc w:val="both"/>
      </w:pPr>
      <w:r>
        <w:t>150%</w:t>
      </w:r>
    </w:p>
    <w:p>
      <w:pPr>
        <w:jc w:val="both"/>
      </w:pPr>
      <w:r>
        <w:t>Việc phân loại hàng hoá để xác định các mức thuế suất nêu tại khoản 3 Điều này phải tuân thủ theo đúng các nguyên tắc phân loại hàng hoá quy định tại Nghị định số 06/2003/NĐ-CP ngày 22 tháng 1 năm 2003 của Chính phủ quy định về việc phân loại hàng hoá xuất khẩu, nhập khẩu và Thông tư số 85/2003/TT-BTC ngày 29 tháng 8 năm 2003 của Bộ Tài chính hướng dẫn thực hiện việc phân loại hàng hoá.</w:t>
      </w:r>
    </w:p>
    <w:p>
      <w:pPr>
        <w:jc w:val="both"/>
      </w:pPr>
      <w:r>
        <w:t>c) Ngoài việc chịu thuế theo hướng dẫn tại điểm b.1, b.2 hoặc b.3 Khoản này, nếu hàng hóa nhập khẩu quá mức vào Việt Nam, có sự trợ cấp, được bán phá giá hoặc có sự phân biệt đối xử đối với hàng hóa xuất khẩu của Việt Nam thì bị áp dụng thuế chống trợ cấp, thuế chống bán phá giá, thuế chống phân biệt đối xử, thuế để tự vệ và được thực hiện theo các văn bản quy phạm pháp luật hướng dẫn riêng.</w:t>
      </w:r>
    </w:p>
    <w:p>
      <w:pPr>
        <w:jc w:val="both"/>
      </w:pPr>
      <w:r>
        <w:rPr>
          <w:b/>
        </w:rPr>
        <w:t>Điều 94. Phương pháp tính thuế đối với hàng hoá áp dụng thuế suất theo tỷ lệ phần trăm</w:t>
      </w:r>
    </w:p>
    <w:p>
      <w:pPr>
        <w:jc w:val="both"/>
      </w:pPr>
      <w:r>
        <w:t>1. Việc xác định số tiền thuế xuất khẩu, thuế nhập khẩu phải nộp đối với hàng hoá áp dụng thuế suất theo tỷ lệ phần trăm được căn cứ vào số lượng đơn vị từng mặt hàng thực tế xuất khẩu, nhập khẩu ghi trong tờ khai hải quan, trị giá tính thuế, thuế suất từng mặt hàng và được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Trị giá tính thuế tính trên một đơn vị hàng hóa</w:t>
      </w:r>
    </w:p>
    <w:p>
      <w:pPr>
        <w:jc w:val="both"/>
      </w:pPr>
      <w:r>
        <w:t>x</w:t>
      </w:r>
    </w:p>
    <w:p>
      <w:pPr>
        <w:jc w:val="both"/>
      </w:pPr>
      <w:r>
        <w:t>Thuế suất của từng mặt hàng</w:t>
      </w:r>
    </w:p>
    <w:p>
      <w:pPr>
        <w:jc w:val="both"/>
      </w:pPr>
      <w:r>
        <w:t>Trường hợp hàng hoá là dầu thô, dầu khí thiên nhiên, việc xác định thuế xuất khẩu phải nộp được thực hiện theo hướng dẫn tại Thông tư số 32/2009/TT-BTC ngày 19 tháng 2 năm 2009 của Bộ Tài chính hướng dẫn thực hiện quy định về thuế đối với tổ chức, cá nhân tiến hành hoạt động tìm kiếm, thăm dò và khai thác dầu khí theo quy định của Luật Dầu khí.</w:t>
      </w:r>
    </w:p>
    <w:p>
      <w:pPr>
        <w:jc w:val="both"/>
      </w:pPr>
      <w:r>
        <w:t>2. 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tiền thuế xuất khẩu, thuế nhập khẩu phải nộp được xác định trên cơ sở trị giá thực thanh toán cho hàng hóa xuất khẩu, nhập khẩu và thuế suất từng mặt hàng.</w:t>
      </w:r>
    </w:p>
    <w:p>
      <w:pPr>
        <w:jc w:val="both"/>
      </w:pPr>
      <w:r>
        <w:t>Ví dụ: Doanh nghiệp nhập khẩu sợi thuốc lá theo hợp đồng, số lượng 1000 tấn, đơn giá 100USD/tấn, thuỷ phần ± 2%. Hoá đơn thương mại ghi = 1000 tấn x 100 USD, trị giá thanh toán là 100.000 USD. Khi nhập khẩu cơ qua hải quan kiểm tra qua cân lượng là 1020 tấn hoặc 980 tấn thì trị giá thanh toán để tính thuế là 100.000 USD.</w:t>
      </w:r>
    </w:p>
    <w:p>
      <w:pPr>
        <w:jc w:val="both"/>
      </w:pPr>
      <w:r>
        <w:rPr>
          <w:b/>
        </w:rPr>
        <w:t>Điều 95. Căn cứ tính thuế đối với hàng hoá áp dụng thuế tuyệt đối</w:t>
      </w:r>
    </w:p>
    <w:p>
      <w:pPr>
        <w:jc w:val="both"/>
      </w:pPr>
      <w:r>
        <w:t>Căn cứ tính thuế đối với hàng hoá áp dụng thuế tuyệt đối xác định như sau:</w:t>
      </w:r>
    </w:p>
    <w:p>
      <w:pPr>
        <w:jc w:val="both"/>
      </w:pPr>
      <w:r>
        <w:t>1. Số lượng đơn vị từng mặt hàng thực tế xuất khẩu, nhập khẩu ghi trong tờ khai hải quan được quy định tại Danh mục hàng hóa áp dụng thuế tuyệt đối.</w:t>
      </w:r>
    </w:p>
    <w:p>
      <w:pPr>
        <w:jc w:val="both"/>
      </w:pPr>
      <w:r>
        <w:t>2. Mức thuế tuyệt đối quy định trên một đơn vị hàng hoá.</w:t>
      </w:r>
    </w:p>
    <w:p>
      <w:pPr>
        <w:jc w:val="both"/>
      </w:pPr>
      <w:r>
        <w:rPr>
          <w:b/>
        </w:rPr>
        <w:t>Điều 96. Phương pháp tính thuế đối với hàng hoá áp dụng thuế tuyệt đối</w:t>
      </w:r>
    </w:p>
    <w:p>
      <w:pPr>
        <w:jc w:val="both"/>
      </w:pPr>
      <w:r>
        <w:t>Việc xác định số tiền thuế xuất khẩu, thuế nhập khẩu phải nộp đối với hàng hóa áp dụng thuế tuyệt đối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Mức thuế tuyệt đối quy định trên một đơn vị hàng hoá</w:t>
      </w:r>
    </w:p>
    <w:p>
      <w:pPr>
        <w:jc w:val="both"/>
      </w:pPr>
      <w:r>
        <w:rPr>
          <w:b/>
        </w:rPr>
        <w:t>Điều 97. Áp dụng căn cứ tính thuế đối với một số trường hợp đặc biệt</w:t>
      </w:r>
    </w:p>
    <w:p>
      <w:pPr>
        <w:jc w:val="both"/>
      </w:pPr>
      <w:r>
        <w:t>1. Đối với hàng hoá có thay đổi mục đích sử dụng so với mục đích đã được xác định thuộc đối tượng không chịu thuế, miễn thuế, xét miễn thuế thì căn cứ để tính thuế là trị giá tính thuế, thuế suất và tỷ giá tại thời điểm có sự thay đổi mục đích sử dụng. Trong đó:</w:t>
      </w:r>
    </w:p>
    <w:p>
      <w:pPr>
        <w:jc w:val="both"/>
      </w:pPr>
      <w:r>
        <w:t>a) Trị giá tính thuế nhập khẩu thực hiện theo hướng dẫn tại Thông tư số 40/2008/TT-BTC.</w:t>
      </w:r>
    </w:p>
    <w:p>
      <w:pPr>
        <w:jc w:val="both"/>
      </w:pPr>
      <w:r>
        <w:t>b) Thuế suất để tính thuế nhập khẩu không phân biệt hàng hoá khi nhập khẩu ban đầu là hàng hoá mới hay đã qua sử dụng áp dụng theo mức thuế suất của hàng hoá mới tại thời điểm có sự thay đổi mục đích sử dụng.</w:t>
      </w:r>
    </w:p>
    <w:p>
      <w:pPr>
        <w:jc w:val="both"/>
      </w:pPr>
      <w:r>
        <w:t>c) Căn cứ để xác định thời điểm có sự thay đổi mục đích sử dụng</w:t>
      </w:r>
    </w:p>
    <w:p>
      <w:pPr>
        <w:jc w:val="both"/>
      </w:pPr>
      <w:r>
        <w:t>c.1) Trường hợp phải có văn bản của cơ quan có thẩm quyền cho phép chuyển đổi mục đích sử dụng: là ngày cơ quan nhà nước có thẩm quyền có văn bản cho phép chuyển đổi mục đích sử dụng.</w:t>
      </w:r>
    </w:p>
    <w:p>
      <w:pPr>
        <w:jc w:val="both"/>
      </w:pPr>
      <w:r>
        <w:t>c.2) Trường hợp không phải có văn bản của cơ quan có thẩm quyền cho phép chuyển đổi mục đích sử dụng: Người khai hải quan xuất trình các chứng từ, như văn bản thông báo với cơ quan hải quan về thời điểm dự kiến chuyển đổi mục đích sử dụng, bản kê khai thuế với cơ quan hải quan trong thời hạn 10 ngày kể từ ngày chuyển đổi mục đích sử dụng như đã hướng dẫn tại khoản 3 Điều 10 Thông tư này, các chứng từ/tài liệu khác thể hiện thời gian thay đổi mục đích sử dụng để làm căn cứ xác định thời điểm có sự thay đổi mục đích sử dụng.</w:t>
      </w:r>
    </w:p>
    <w:p>
      <w:pPr>
        <w:jc w:val="both"/>
      </w:pPr>
      <w:r>
        <w:t>c.3) Trường hợp không phải có văn bản của cơ quan có thẩm quyền cho phép chuyển đổi mục đích sử dụng nhưng người khai hải quan không có đủ chứng từ để xác định thời điểm này thì thời điểm có sự thay đổi mục đích sử dụng làm căn cứ tính thuế là ngày đăng ký tờ khai hải quan trước đây. Trường hợp hàng hóa xuất khẩu, nhập khẩu chuyển đổi mục đích sử dụng là hàng hóa cùng loại, thuộc nhiều tờ khai hải quan khác nhau nhưng người khai hải quan không có đủ chứng từ chứng minh thời điểm thay đổi mục đích sử dụng và cơ quan hải quan không có đủ cơ sở để xác định thời điểm này thì thực hiện hướng dẫn tại điểm c.2.2 khoản 6 Điều 23 Thông tư này.</w:t>
      </w:r>
    </w:p>
    <w:p>
      <w:pPr>
        <w:jc w:val="both"/>
      </w:pPr>
      <w:r>
        <w:t>2. Đối với hàng hoá sản xuất, gia công, tái chế, lắp ráp tại khu phi thuế quan có sử dụng nguyên liệu, linh kiện nhập khẩu từ nước ngoài nêu tại khoản 17 Điều 100 Thông tư này thì căn cứ tính thuế được xác định như sau:</w:t>
      </w:r>
    </w:p>
    <w:p>
      <w:pPr>
        <w:jc w:val="both"/>
      </w:pPr>
      <w:r>
        <w:t>a) Trường hợp tổ chức, cá nhân nhập khẩu vào nội địa đã đăng ký với cơ quan hải quan về danh mục hàng hoá nhập khẩu sử dụng làm nguyên liệu, linh kiện, bán thành phẩm sản xuất hàng nhập khẩu vào nội địa và định mức nguyên liệu, linh kiện, bán thành phẩm dùng để sản xuất hàng nhập khẩu trước khi nhập vào nội địa Việt Nam thì việc xác định thuế nhập khẩu phải nộp căn cứ vào số lượng, mức thuế suất và giá tính thuế của phần nguyên liệu, linh kiện, bán thành phẩm nhập khẩu từ nước ngoài cấu thành trong hàng hoá. Cụ thể:</w:t>
      </w:r>
    </w:p>
    <w:p>
      <w:pPr>
        <w:jc w:val="both"/>
      </w:pPr>
      <w:r>
        <w:t>a.1) Lượng hàng hoá nhập khẩu làm căn cứ tính thuế là số lượng nguyên liệu, linh kiện thực tế nhập khẩu từ nước ngoài cấu thành trong hàng hoá sản xuất tại khu phi thuế quan nay nhập khẩu vào thị trường nội địa.</w:t>
      </w:r>
    </w:p>
    <w:p>
      <w:pPr>
        <w:jc w:val="both"/>
      </w:pPr>
      <w:r>
        <w:t>a.2) Thuế suất thuế nhập khẩu được tính theo mức thuế suất thuế nhập khẩu của từng loại nguyên liệu, linh kiện theo quy định tại Biểu thuế thuế nhập khẩu ưu đãi hiện hành tại thời điểm đăng ký tờ khai nhập khẩu lần đầu vào khu phi thuế quan. Trường hợp đáp ứng đủ các điều kiện tại các Thông tư hướng dẫn áp dụng thuế suất thuế ưu đãi đặc biệt do Bộ Tài chính ban hành thì được áp dụng thuế suất ưu đãi đặc biệt theo quy định của Biểu thuế nhập khẩu ưu đãi đặc biệt có hiệu lực tại thời điểm đăng ký tờ khai nhập khẩu vào thị trường khu phi thuế quan.</w:t>
      </w:r>
    </w:p>
    <w:p>
      <w:pPr>
        <w:jc w:val="both"/>
      </w:pPr>
      <w:r>
        <w:t>a.3) Trị giá tính thuế được xác định theo trị giá phần nguyên liệu, linh kiện nhập khẩu từ nước ngoài cấu thành trong hàng hóa theo hướng dẫn tại Thông tư số 40/2008/TT-BTC.</w:t>
      </w:r>
    </w:p>
    <w:p>
      <w:pPr>
        <w:jc w:val="both"/>
      </w:pPr>
      <w:r>
        <w:t>b) Trường hợp không xác định được số thuế nhập khẩu theo quy định tại điểm a Khoản này thì thuế nhập khẩu được tính theo mức thuế suất và giá tính thuế của mặt hàng sản xuất, gia công, tái chế, lắp ráp nhập khẩu vào nội địa Việt Nam tại thời điểm đăng ký tờ khai hải quan.</w:t>
      </w:r>
    </w:p>
    <w:p>
      <w:pPr>
        <w:jc w:val="center"/>
      </w:pPr>
      <w:r>
        <w:rPr>
          <w:b/>
        </w:rPr>
        <w:t>Mục 2. THỜI ĐIỂM TÍNH THUẾ, TỶ GIÁ TÍNH THUẾ</w:t>
      </w:r>
    </w:p>
    <w:p>
      <w:pPr>
        <w:jc w:val="both"/>
      </w:pPr>
      <w:r>
        <w:rPr>
          <w:b/>
        </w:rPr>
        <w:t>Điều 98. Thời điểm tính thuế, tỷ giá tính thuế đối với hàng hoá xuất khẩu, nhập khẩu</w:t>
      </w:r>
    </w:p>
    <w:p>
      <w:pPr>
        <w:jc w:val="both"/>
      </w:pPr>
      <w:r>
        <w:t>1. Thời điểm tính thuế xuất khẩu, thuế nhập khẩu là ngày đăng ký tờ khai hải quan. Thuế xuất khẩu, thuế nhập khẩu được tính theo thuế suất, trị giá tính thuế và tỷ giá tính thuế tại thời điểm tính thuế.</w:t>
      </w:r>
    </w:p>
    <w:p>
      <w:pPr>
        <w:jc w:val="both"/>
      </w:pPr>
      <w:r>
        <w:t>2. Trường hợp người nộp thuế kê khai trước ngày đăng ký tờ khai hải quan thì tỷ giá tính thuế được áp dụng theo tỷ giá tại ngày người nộp thuế đã kê khai, nhưng không quá ba ngày liền kề trước ngày đăng ký tờ khai hải quan.</w:t>
      </w:r>
    </w:p>
    <w:p>
      <w:pPr>
        <w:jc w:val="both"/>
      </w:pPr>
      <w:r>
        <w:t>3. Trường hợp người nộp thuế khai báo điện tử thì thời điểm tính thuế thực hiện theo quy định về thủ tục hải quan điện tử.</w:t>
      </w:r>
    </w:p>
    <w:p>
      <w:pPr>
        <w:jc w:val="both"/>
      </w:pPr>
      <w:r>
        <w:rPr>
          <w:b/>
        </w:rPr>
        <w:t>Điều 99. Thời điểm tính thuế đối với hàng hoá xuất khẩu, nhập khẩu đăng ký tờ khai hải quan một lần</w:t>
      </w:r>
    </w:p>
    <w:p>
      <w:pPr>
        <w:jc w:val="both"/>
      </w:pPr>
      <w:r>
        <w:t>Hàng hóa xuất khẩu, nhập khẩu đăng ký tờ khai hải quan một lần để xuất khẩu, nhập khẩu nhiều lần thì thuế xuất khẩu, thuế nhập khẩu được tính theo thuế suất, trị giá tính thuế và tỷ giá tính thuế theo ngày có hàng hóa xuất khẩu, nhập khẩu trên cơ sở số lượng từng mặt hàng thực tế xuất khẩu, nhập khẩu.</w:t>
      </w:r>
    </w:p>
    <w:p>
      <w:pPr>
        <w:jc w:val="center"/>
      </w:pPr>
      <w:r>
        <w:rPr>
          <w:b/>
        </w:rPr>
        <w:t>Mục 3. CÁC TRƯỜNG HỢP MIỄN THUẾ, THỦ TỤC MIỄN THUẾ</w:t>
      </w:r>
    </w:p>
    <w:p>
      <w:pPr>
        <w:jc w:val="both"/>
      </w:pPr>
      <w:r>
        <w:rPr>
          <w:b/>
        </w:rPr>
        <w:t>Điều 100. Các trường hợp miễn thuế</w:t>
      </w:r>
    </w:p>
    <w:p>
      <w:pPr>
        <w:jc w:val="both"/>
      </w:pPr>
      <w:r>
        <w:t>Hàng hoá xuất khẩu, nhập khẩu được miễn thuế xuất khẩu, thuế nhập khẩu theo quy định tại Điều 16 Nghị định số 149/2005/NĐ-CP và được hướng dẫn thực hiện cụ thể như sau:</w:t>
      </w:r>
    </w:p>
    <w:p>
      <w:pPr>
        <w:jc w:val="both"/>
      </w:pPr>
      <w:r>
        <w:t>1.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trong thời hạn tối đa không quá chín mươi ngày (trừ máy móc, thiết bị tạm nhập, tái xuất thuộc đối tượng được xét hoàn thuế hướng dẫn tại khoản 9 Điều 112 Thông tư này). Hết thời hạn hội chợ, triển lãm, giới thiệu sản phẩm hoặc kết thúc công việc theo quy định của pháp luật thì hàng hóa phải nhập khẩu về Việt Nam đối với hàng hóa tạm xuất và phải xuất khẩu ra nước ngoài đối với hàng hóa tạm nhập.</w:t>
      </w:r>
    </w:p>
    <w:p>
      <w:pPr>
        <w:jc w:val="both"/>
      </w:pPr>
      <w:r>
        <w:t>2. Hàng hóa là tài sản di chuyển của tổ chức, cá nhân Việt Nam hoặc nước ngoài mang vào Việt Nam hoặc mang ra nước ngoài trong mức quy định, bao gồm:</w:t>
      </w:r>
    </w:p>
    <w:p>
      <w:pPr>
        <w:jc w:val="both"/>
      </w:pPr>
      <w:r>
        <w:t>a) Hàng hóa là tài sản di chuyển của tổ chức, cá nhân người nước ngoài khi được phép vào cư trú, làm việc tại Việt Nam theo giấy mời của cơ quan nhà nước có thẩm quyền hoặc chuyển ra nước ngoài khi hết thời hạn cư trú, làm việc tại Việt Nam.</w:t>
      </w:r>
    </w:p>
    <w:p>
      <w:pPr>
        <w:jc w:val="both"/>
      </w:pPr>
      <w:r>
        <w:t>b) Hàng hóa là tài sản di chuyển của tổ chức, cá nhân Việt Nam được phép đưa ra nước ngoài để kinh doanh và làm việc, khi hết thời hạn nhập khẩu lại Việt Nam được miễn thuế đối với những tài sản đã đưa ra nước ngoài.</w:t>
      </w:r>
    </w:p>
    <w:p>
      <w:pPr>
        <w:jc w:val="both"/>
      </w:pPr>
      <w:r>
        <w:t>c) Hàng hóa là tài sản di chuyển của gia đình, cá nhân người Việt Nam đang định cư ở nước ngoài được phép về Việt Nam định cư hoặc mang ra nước ngoài khi được phép định cư ở nước ngoài; hàng hóa là tài sản di chuyển của người nước ngoài mang vào Việt Nam khi được phép định cư tại Việt Nam hoặc mang ra nước ngoài khi được phép định cư ở nước ngoài;</w:t>
      </w:r>
    </w:p>
    <w:p>
      <w:pPr>
        <w:jc w:val="both"/>
      </w:pPr>
      <w:r>
        <w:t>Riêng xe ô tô, xe mô tô đang sử dụng của gia đình, cá nhân mang vào Việt Nam khi được phép định cư tại Việt Nam chỉ được miễn thuế nhập khẩu mỗi thứ một chiếc cho mỗi hộ gia đình.</w:t>
      </w:r>
    </w:p>
    <w:p>
      <w:pPr>
        <w:jc w:val="both"/>
      </w:pPr>
      <w:r>
        <w:t>Việc xác định hàng hoá là tài sản di chuyển thực hiện theo quy định tại khoản 5 Điều 5 Luật Thuế xuất khẩu, thuế nhập khẩu.</w:t>
      </w:r>
    </w:p>
    <w:p>
      <w:pPr>
        <w:jc w:val="both"/>
      </w:pPr>
      <w:r>
        <w:t>3. Hàng hoá xuất khẩu, nhập khẩu của tổ chức, cá nhân nước ngoài được hưởng quyền ưu đãi, miễn trừ ngoại giao tại Việt Nam thực hiện theo quy định tại Pháp lệnh về Quyền ưu đãi, miễn trừ dành cho cơ quan đại diện ngoại giao, cơ quan lãnh sự và cơ quan đại diện của tổ chức quốc tế và các văn bản quy định chi tiết và hướng dẫn thi hành Pháp lệnh này.</w:t>
      </w:r>
    </w:p>
    <w:p>
      <w:pPr>
        <w:jc w:val="both"/>
      </w:pPr>
      <w:r>
        <w:t>4. Hàng hóa xuất khẩu, nhập khẩu để gia công được miễn thuế theo quy định tại khoản 4 Điều 16 Nghị định số 149/2005/NĐ-CP theo hợp đồng gia công đã đăng ký.</w:t>
      </w:r>
    </w:p>
    <w:p>
      <w:pPr>
        <w:jc w:val="both"/>
      </w:pPr>
      <w:r>
        <w:t>a) Loại hàng hoá được miễn thuế theo hợp đồng gia công:</w:t>
      </w:r>
    </w:p>
    <w:p>
      <w:pPr>
        <w:jc w:val="both"/>
      </w:pPr>
      <w:r>
        <w:t>a.1) Nguyên liệu nhập khẩu, xuất khẩu để gia công;</w:t>
      </w:r>
    </w:p>
    <w:p>
      <w:pPr>
        <w:jc w:val="both"/>
      </w:pPr>
      <w:r>
        <w:t>a.2) Vật tư nhập khẩu, xuất khẩu tham gia vào quá trình sản xuất, gia công (giấy, phấn, bút vẽ, bút vạch dấu, đinh ghim quần áo, mực sơn in, bàn chải quét keo, khung in lưới, kết tẩy, dầu đánh bóng…) trong trường hợp doanh nghiệp xây dựng được định mức tiêu hao và tỷ lệ hao hụt;</w:t>
      </w:r>
    </w:p>
    <w:p>
      <w:pPr>
        <w:jc w:val="both"/>
      </w:pPr>
      <w:r>
        <w:t>a.3) Hàng hóa nhập khẩu, xuất khẩu làm mẫu phục vụ cho gia công. a.4) Máy móc, thiết bị nhập khẩu hoặc xuất khẩu để trực tiếp phục vụ gia công được thoả thuận trong hợp đồng gia công. Hết thời hạn thực hiện hợp đồng gia công phải tái xuất hoặc tái nhập. Nếu không tái xuất hoặc tái nhập phải kê khai nộp thuế theo quy định. Trường hợp để lại làm quà biếu, quà tặng thì xử lý miễn thuế nhập khẩu theo hướng dẫn tại khoản 4 Điều 104 Thông tư này.</w:t>
      </w:r>
    </w:p>
    <w:p>
      <w:pPr>
        <w:jc w:val="both"/>
      </w:pPr>
      <w:r>
        <w:t>a.5) Sản phẩm gia công xuất trả (nếu có thuế xuất khẩu);</w:t>
      </w:r>
    </w:p>
    <w:p>
      <w:pPr>
        <w:jc w:val="both"/>
      </w:pPr>
      <w:r>
        <w:t>a.6) Sản phẩm hoàn chỉnh nhập khẩu để gắn vào sản phẩm gia công hoặc đóng chung với sản phẩm gia công thành mặt hàng đồng bộ và xuất khẩu ra nước ngoài; linh kiện, phụ tùng nhập khẩu để bảo hành cho sản phẩm gia công xuất khẩu được miễn thuế như nguyên liệu, vật tư nhập khẩu để gia công nếu đáp ứng đầy đủ các điều kiện:</w:t>
      </w:r>
    </w:p>
    <w:p>
      <w:pPr>
        <w:jc w:val="both"/>
      </w:pPr>
      <w:r>
        <w:t>- Được thể hiện trong hợp đồng gia công hoặc phụ kiện hợp đồng gia công;</w:t>
      </w:r>
    </w:p>
    <w:p>
      <w:pPr>
        <w:jc w:val="both"/>
      </w:pPr>
      <w:r>
        <w:t>- Trong bản định mức nguyên liệu, vật tư nhập khẩu vào mục đích gia công phải có định mức của sản phẩm hoàn chỉnh này;</w:t>
      </w:r>
    </w:p>
    <w:p>
      <w:pPr>
        <w:jc w:val="both"/>
      </w:pPr>
      <w:r>
        <w:t>- Được quản lý như nguyên liệu, vật tư nhập khẩu để gia công.</w:t>
      </w:r>
    </w:p>
    <w:p>
      <w:pPr>
        <w:jc w:val="both"/>
      </w:pPr>
      <w:r>
        <w:t>b) Hàng hóa xuất khẩu ra nước ngoài để gia công cho phía Việt Nam được miễn thuế xuất khẩu, khi nhập khẩu trở lại Việt Nam thì phải nộp thuế nhập khẩu đối với sản phẩm sau gia công (không tính thuế đối với phần trị giá của vật tư, nguyên liệu đã đưa đi gia công theo hợp đồng gia công đã ký; thuế suất thuế nhập khẩu tính theo sản phẩm sau gia công nhập khẩu; xuất xứ của sản phẩm xác định theo quy định về xuất xứ của Bộ Công thương).</w:t>
      </w:r>
    </w:p>
    <w:p>
      <w:pPr>
        <w:jc w:val="both"/>
      </w:pPr>
      <w:r>
        <w:t>c) Thiết bị, máy móc, nguyên liệu, vật tư, sản phẩm gia công do phía nước ngoài thanh toán thay tiền công gia công khi nhập khẩu phải nộp thuế nhập khẩu theo quy định.</w:t>
      </w:r>
    </w:p>
    <w:p>
      <w:pPr>
        <w:jc w:val="both"/>
      </w:pPr>
      <w:r>
        <w:t>d) Định mức gia công</w:t>
      </w:r>
    </w:p>
    <w:p>
      <w:pPr>
        <w:jc w:val="both"/>
      </w:pPr>
      <w:r>
        <w:t>Giám đốc doanh nghiệp nhận gia công chịu trách nhiệm về định mức sử dụng, định mức tiêu hao và tỷ lệ hao hụt (dưới đây được gọi là định mức tiêu hao) đối với hàng hóa nhập khẩu theo hợp đồng gia công sử dụng vào đúng mục đích gia công. Trường hợp vi phạm sẽ bị xử lý theo quy định của pháp luật.</w:t>
      </w:r>
    </w:p>
    <w:p>
      <w:pPr>
        <w:jc w:val="both"/>
      </w:pPr>
      <w:r>
        <w:t>Việc xây dựng, đăng ký định mức thực hiện theo hướng dẫn tại Thông tư số 116/2008/TT-BTC.</w:t>
      </w:r>
    </w:p>
    <w:p>
      <w:pPr>
        <w:jc w:val="both"/>
      </w:pPr>
      <w:r>
        <w:t>Phế liệu, phế phẩm nằm trong định mức sử dụng, định mức tiêu hao và tỷ lệ hao hụt của loại hình gia công đáp ứng các qui định tại Điều 31 Nghị định số 12/2006/NĐ-CP ngày 23/1/2006 của Chính phủ, được thoả thuận trong hợp đồng gia công và đăng ký với cơ quan hải quan theo hướng dẫn tại Thông tư số 116/2008/TT-BTC được xử lý về thuế nhập khẩu tương tự như phế liệu, phế phẩm của loại hình nhập nguyên liệu, vật tư để sản xuất hàng xuất khẩu hướng dẫn tại điểm c.3 khoản 5 Điều 112 Thông tư này.</w:t>
      </w:r>
    </w:p>
    <w:p>
      <w:pPr>
        <w:jc w:val="both"/>
      </w:pPr>
      <w:r>
        <w:t>5. Hàng hóa xuất khẩu, nhập khẩu trong tiêu chuẩn hành lý miễn thuế của người xuất cảnh, nhập cảnh</w:t>
      </w:r>
    </w:p>
    <w:p>
      <w:pPr>
        <w:jc w:val="both"/>
      </w:pPr>
      <w:r>
        <w:t>a) Đối với người xuất cảnh: Trừ các vật phẩm trong Danh mục hàng hoá cấm xuất khẩu hoặc xuất khẩu có điều kiện, các mặt hàng khác là hành lý của người xuất cảnh thì không hạn chế định mức.</w:t>
      </w:r>
    </w:p>
    <w:p>
      <w:pPr>
        <w:jc w:val="both"/>
      </w:pPr>
      <w:r>
        <w:t>b) Đối với người nhập cảnh</w:t>
      </w:r>
    </w:p>
    <w:p>
      <w:pPr>
        <w:jc w:val="both"/>
      </w:pPr>
      <w:r>
        <w:t>b.1) Định mức miễn thuế được thực hiện theo quy định tại Nghị định số 66/2002/NĐ-CP ngày 1 tháng 7 năm 2002 của Chính phủ quy định về định mức hành lý của người xuất cảnh, nhập cảnh và quà biếu, tặng nhập khẩu được miễn thuế.</w:t>
      </w:r>
    </w:p>
    <w:p>
      <w:pPr>
        <w:jc w:val="both"/>
      </w:pPr>
      <w:r>
        <w:t>b.2) Trường hợp hàng hoá nhập khẩu vượt tiêu chuẩn được miễn thuế thì đối tượng có hàng hoá nhập khẩu phải nộp thuế đối với phần vượt. Nếu tổng số tiền thuế phải nộp đối với phần vượt dưới năm mươi nghìn đồng thì được miễn thuế. Người nhập cảnh được chọn vật phẩm để nộp thuế trong trường hợp hành lý mang theo gồm nhiều vật phẩm.</w:t>
      </w:r>
    </w:p>
    <w:p>
      <w:pPr>
        <w:jc w:val="both"/>
      </w:pPr>
      <w:r>
        <w:t>6. Hàng hóa mua bán, trao đổi của cư dân biên giới được miễn thuế xuất khẩu, thuế nhập khẩu trong định mức, nếu vượt quá định mức thì phải nộp thuế đối với phần vượt định mức.</w:t>
      </w:r>
    </w:p>
    <w:p>
      <w:pPr>
        <w:jc w:val="both"/>
      </w:pPr>
      <w:r>
        <w:t>Quy định về cư dân biên giới và định mức được miễn thuế đối với hàng hóa mua bán, trao đổi của cư dân biên giới thực hiện theo quy định tại Quyết định số 254/2006/QĐ-TTg.</w:t>
      </w:r>
    </w:p>
    <w:p>
      <w:pPr>
        <w:jc w:val="both"/>
      </w:pPr>
      <w:r>
        <w:t>7. Hàng hóa nhập khẩu để tạo tài sản cố định của dự án khuyến khích đầu tư quy định tại Danh mục A hoặc B Phụ lục I hoặc Phụ lục II ban hành kèm theo Nghị định số 108/2006/NĐ-CP ngày 22 tháng 9 năm 2006 của Chính phủ quy định chi tiết và hướng dẫn thi hành một số điều của Luật Đầu tư, dự án đầu tư bằng nguồn vốn hỗ trợ phát triển chính thức (ODA) được miễn thuế nhập khẩu, bao gồm:</w:t>
      </w:r>
    </w:p>
    <w:p>
      <w:pPr>
        <w:jc w:val="both"/>
      </w:pPr>
      <w:r>
        <w:t>a) Thiết bị, máy móc;</w:t>
      </w:r>
    </w:p>
    <w:p>
      <w:pPr>
        <w:jc w:val="both"/>
      </w:pPr>
      <w:r>
        <w:t>b) Phương tiện vận tải chuyên dùng trong dây chuyền công nghệ được Bộ Khoa học và Công nghệ xác nhận; phương tiện vận chuyển đưa đón công nhân gồm xe ôtô từ 24 chỗ ngồi trở lên và phương tiện thủy;</w:t>
      </w:r>
    </w:p>
    <w:p>
      <w:pPr>
        <w:jc w:val="both"/>
      </w:pPr>
      <w:r>
        <w:t>c) Linh kiện, chi tiết, bộ phận rời, phụ tùng, gá lắp, khuôn mẫu, phụ kiện đi kèm để lắp ráp đồng bộ hoặc sử dụng đồng bộ với thiết bị, máy móc, phương tiện vận tải chuyên dùng nêu tại điểm a và điểm b Khoản này;</w:t>
      </w:r>
    </w:p>
    <w:p>
      <w:pPr>
        <w:jc w:val="both"/>
      </w:pPr>
      <w:r>
        <w:t>d) Nguyên liệu, vật tư dùng để chế tạo thiết bị, máy móc nằm trong dây chuyền công nghệ hoặc để chế tạo linh kiện, chi tiết, bộ phận rời, phụ tùng, gá lắp, khuôn mẫu, phụ kiện đi kèm để lắp ráp đồng bộ hoặc sử dụng đồng bộ với thiết bị, máy móc nêu tại điểm a Khoản này;</w:t>
      </w:r>
    </w:p>
    <w:p>
      <w:pPr>
        <w:jc w:val="both"/>
      </w:pPr>
      <w:r>
        <w:t>e) Vật tư xây dựng trong nước chưa sản xuất được.</w:t>
      </w:r>
    </w:p>
    <w:p>
      <w:pPr>
        <w:jc w:val="both"/>
      </w:pPr>
      <w:r>
        <w:t>Danh mục vật tư xây dựng trong nước đã sản xuất được để làm căn cứ thực hiện việc miễn thuế nêu tại Điểm này thực hiện theo quy định của Bộ Kế hoạch và Đầu tư.</w:t>
      </w:r>
    </w:p>
    <w:p>
      <w:pPr>
        <w:jc w:val="both"/>
      </w:pPr>
      <w:r>
        <w:t>8. Giống cây trồng, vật nuôi được phép nhập khẩu để thực hiện dự án đầu tư trong lĩnh vực nông nghiệp, lâm nghiệp, ngư nghiệp.</w:t>
      </w:r>
    </w:p>
    <w:p>
      <w:pPr>
        <w:jc w:val="both"/>
      </w:pPr>
      <w:r>
        <w:t>Danh mục giống cây trồng, vật nuôi được phép nhập khẩu để làm cơ sở thực hiện việc miễn thuế nêu tại Khoản này thực hiện theo quy định của Bộ Nông nghiệp và Phát triển nông thôn.</w:t>
      </w:r>
    </w:p>
    <w:p>
      <w:pPr>
        <w:jc w:val="both"/>
      </w:pPr>
      <w:r>
        <w:t>9. Hàng hoá nhập khẩu của doanh nghiệp đầu tư theo hợp đồng xây dựng - kinh doanh - chuyển giao (viết tắt theo tiếng Anh là BOT) và nhà thầu phụ để thực hiện dự án đầu tư theo hợp đồng xây dựng - kinh doanh - chuyển giao (BOT), hợp đồng xây dựng - chuyển giao - kinh doanh (viết tắt theo tiếng Anh là BTO), hợp đồng xây dựng - chuyển giao (viết tắt theo tiếng Anh là BT); bao gồm:</w:t>
      </w:r>
    </w:p>
    <w:p>
      <w:pPr>
        <w:jc w:val="both"/>
      </w:pPr>
      <w:r>
        <w:t>a) Thiết bị, máy móc nhập khẩu để tạo tài sản cố định (kể cả thiết bị, máy móc, phụ tùng sử dụng cho việc khảo sát, thiết kế, thi công, xây dựng công trình);</w:t>
      </w:r>
    </w:p>
    <w:p>
      <w:pPr>
        <w:jc w:val="both"/>
      </w:pPr>
      <w:r>
        <w:t>b) Phương tiên vận tải chuyên dùng nằm trong dây chuyền công nghệ để tạo tài sản cố định được Bộ Khoa học và Công nghệ xác nhận; phương tiện vận chuyển đưa đón công nhân gồm xe ôtô từ 24 chỗ ngồi trở lên và phương tiện thuỷ;</w:t>
      </w:r>
    </w:p>
    <w:p>
      <w:pPr>
        <w:jc w:val="both"/>
      </w:pPr>
      <w:r>
        <w:t>c) Linh kiện, chi tiết, bộ phận rời, phụ tùng gá lắp, khuôn mẫu, phụ kiện đi kèm để lắp ráp đồng bộ hoặc sử dụng đồng bộ với thiết bị, máy móc, phương tiện vận tải chuyên dùng, phương tiện vận chuyển đưa đón công nhân nêu tại điểm a, b Khoản này, kể cả trường hợp sử dụng cho việc thay thế, bảo hành, bảo dưỡng trong quá trình vận hành công trình;</w:t>
      </w:r>
    </w:p>
    <w:p>
      <w:pPr>
        <w:jc w:val="both"/>
      </w:pPr>
      <w:r>
        <w:t>d) Nguyên liệu, vật tư nhập khẩu để thực hiện dự án, kể cả nguyên liệu, vật tư để phục vụ sản xuất, vận hành công trình.</w:t>
      </w:r>
    </w:p>
    <w:p>
      <w:pPr>
        <w:jc w:val="both"/>
      </w:pPr>
      <w:r>
        <w:t>10. Việc miễn thuế nhập khẩu đối với hàng hoá nhập khẩu nêu tại khoản 7, 8 và 9 Điều này được áp dụng cho cả trường hợp mở rộng quy mô dự án, thay thế đổi mới công nghệ.</w:t>
      </w:r>
    </w:p>
    <w:p>
      <w:pPr>
        <w:jc w:val="both"/>
      </w:pPr>
      <w:r>
        <w:t>11. Miễn thuế lần đầu đối với hàng hoá là trang thiết bị nhập khẩu theo danh mục quy định tại Phụ lục III ban hành kèm theo Nghị định số 149/2005/NĐ-CP để tạo tài sản cố định của dự án khuyến khích đầu tư,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12. Hàng hoá nhập khẩu để phục vụ hoạt động dầu khí, bao gồm:</w:t>
      </w:r>
    </w:p>
    <w:p>
      <w:pPr>
        <w:jc w:val="both"/>
      </w:pPr>
      <w:r>
        <w:t>a) Thiết bị, máy móc; phương tiện vận tải chuyên dùng cần thiết cho hoạt động dầu khí được Bộ Khoa học và Công nghệ xác nhận; phương tiện vận chuyển để đưa đón công nhân gồm xe ôtô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để đưa đón công nhân nêu trên;</w:t>
      </w:r>
    </w:p>
    <w:p>
      <w:pPr>
        <w:jc w:val="both"/>
      </w:pPr>
      <w:r>
        <w:t>b) Vật tư cần thiết cho hoạt động dầu khí mà trong nước chưa sản xuất được;</w:t>
      </w:r>
    </w:p>
    <w:p>
      <w:pPr>
        <w:jc w:val="both"/>
      </w:pPr>
      <w:r>
        <w:t>Danh mục vật tư cần thiết cho hoạt động dầu khí mà trong nước đã sản xuất được để làm căn cứ thực hiện việc miễn thuế nêu tại Điểm này thực hiện theo quy định của Bộ Kế hoạch và Đầu tư;</w:t>
      </w:r>
    </w:p>
    <w:p>
      <w:pPr>
        <w:jc w:val="both"/>
      </w:pPr>
      <w:r>
        <w:t>c) Trang thiết bị y tế và thuốc cấp cứu sử dụng trên các dàn khoan và công trình nổi được Bộ Y tế xác nhận;</w:t>
      </w:r>
    </w:p>
    <w:p>
      <w:pPr>
        <w:jc w:val="both"/>
      </w:pPr>
      <w:r>
        <w:t>d) Trang thiết bị văn phòng phục vụ cho hoạt động dầu khí;</w:t>
      </w:r>
    </w:p>
    <w:p>
      <w:pPr>
        <w:jc w:val="both"/>
      </w:pPr>
      <w:r>
        <w:t>e) Hàng hoá tạm nhập, tái xuất khác phục vụ cho hoạt động dầu khí.</w:t>
      </w:r>
    </w:p>
    <w:p>
      <w:pPr>
        <w:jc w:val="both"/>
      </w:pPr>
      <w:r>
        <w:t>Trường hợp hàng hoá nêu tại Khoản này do nhà thầu phụ và tổ chức, cá nhân khác nhập khẩu bao gồm việc nhập khẩu trực tiếp, uỷ thác, đấu thầu, đi thuê và cho thuê lại... để cung cấp cho tổ chức, cá nhân tiến hành hoạt động tìm kiếm, thăm dò và khai thác dầu khí thông qua hợp đồng dịch vụ dầu khí hoặc hợp đồng cung cấp hàng hóa thì cũng được miễn thuế nhập khẩu.</w:t>
      </w:r>
    </w:p>
    <w:p>
      <w:pPr>
        <w:jc w:val="both"/>
      </w:pPr>
      <w:r>
        <w:t>13. Hàng hoá của cơ sở đóng tàu được miễn thuế xuất khẩu đối với các sản phẩm tàu biển xuất khẩu và được miễn thuế nhập khẩu đối với:</w:t>
      </w:r>
    </w:p>
    <w:p>
      <w:pPr>
        <w:jc w:val="both"/>
      </w:pPr>
      <w:r>
        <w:t>a) Các loại máy móc, trang thiết bị để tạo tài sản cố định;</w:t>
      </w:r>
    </w:p>
    <w:p>
      <w:pPr>
        <w:jc w:val="both"/>
      </w:pPr>
      <w:r>
        <w:t>b) Phương tiện vận tải nằm trong dây chuyền công nghệ được Bộ Khoa học và Công nghệ xác nhận để tạo tài sản cố định;</w:t>
      </w:r>
    </w:p>
    <w:p>
      <w:pPr>
        <w:jc w:val="both"/>
      </w:pPr>
      <w:r>
        <w:t>c) Nguyên liệu, vật tư, bán thành phẩm phục vụ cho việc đóng tàu mà trong nước chưa sản xuất được.</w:t>
      </w:r>
    </w:p>
    <w:p>
      <w:pPr>
        <w:jc w:val="both"/>
      </w:pPr>
      <w:r>
        <w:t>Danh mục nguyên liệu, vật tư, bán thành phẩm phục vụ cho việc đóng tàu mà trong nước đã sản xuất được để làm căn cứ thực hiện việc miễn thuế nêu tại Điểm này thực hiện theo quy định của Bộ Kế hoạch và Đầu tư.</w:t>
      </w:r>
    </w:p>
    <w:p>
      <w:pPr>
        <w:jc w:val="both"/>
      </w:pPr>
      <w:r>
        <w:t>14. Miễn thuế nhập khẩu đối với nguyên liệu, vật tư nhập khẩu phục vụ trực tiếp cho hoạt động sản xuất sản phẩm phần mềm mà trong nước chưa sản xuất được.</w:t>
      </w:r>
    </w:p>
    <w:p>
      <w:pPr>
        <w:jc w:val="both"/>
      </w:pPr>
      <w:r>
        <w:t>Danh mục nguyên liệu, vật tư phục vụ trực tiếp cho hoạt động sản xuất sản phẩm phần mềm mà trong nước đã sản xuất được để làm căn cứ thực hiện việc miễn thuế nêu tại Khoản này thực hiện theo quy định của Bộ Kế hoạch và Đầu tư.</w:t>
      </w:r>
    </w:p>
    <w:p>
      <w:pPr>
        <w:jc w:val="both"/>
      </w:pPr>
      <w:r>
        <w:t>15. Miễn thuế nhập khẩu đối với hàng hoá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Danh mục máy móc, thiết bị, phụ tùng, vật tư, phương tiện vận tải, công nghệ sử dụng trực tiếp vào hoạt động nghiên cứu khoa học và phát triển công nghệ mà trong nước đã sản xuất được để làm căn cứ thực hiện việc miễn thuế nêu tại Khoản này thực hiện theo quy định của Bộ Kế hoạch và Đầu tư.</w:t>
      </w:r>
    </w:p>
    <w:p>
      <w:pPr>
        <w:jc w:val="both"/>
      </w:pPr>
      <w:r>
        <w:t>16. Miễn thuế nhập khẩu trong thời hạn năm năm, kể từ ngày bắt đầu sản xuất đối với các trường hợp quy định tại khoản 15, 16 Điều 16 Nghị định số 149/2005/NĐ-CP. Các loại hàng hoá được miễn thuế theo quy định tại các khoản này bao gồm:</w:t>
      </w:r>
    </w:p>
    <w:p>
      <w:pPr>
        <w:jc w:val="both"/>
      </w:pPr>
      <w:r>
        <w:t>a) Nguyên liệu, vật tư, linh kiện nhập khẩu để sản xuất của các dự án thuộc Danh mục lĩnh vực đặc biệt khuyến khích đầu tư quy định tại Danh mục A Phụ lục I hoặc thuộc Danh mục địa bàn có điều kiện kinh tế-xã hội đặc biệt khó khăn quy định tại Phụ lục II ban hành kèm theo Nghị định số 108/2006/NĐ-CP và đã được hướng dẫn cụ thể tại Thông tư số 02/2007/TT-BTM ngày 2 tháng 2 năm 2007 của Bộ Thương mại phân loại chi tiết nguyên liệu sản xuất, vật tư, linh kiện được miễn thuế nhập khẩu theo quy định tại khoản 15 Điều 16 Nghị định số 149/2005/NĐ-CP ngày 8/12/2005 của Chính phủ quy định chi tiết thi hành Luật thuế xuất khẩu, thuế nhập khẩu;</w:t>
      </w:r>
    </w:p>
    <w:p>
      <w:pPr>
        <w:jc w:val="both"/>
      </w:pPr>
      <w:r>
        <w:t>b) Nguyên liệu, vật tư, linh kiện nhập khẩu để sản xuất của các dự án thuộc lĩnh vực sản xuất linh kiện, phụ tùng cơ khí, điện, điện tử và đã được hướng dẫn cụ thể tại Thông tư số 02/2007/TT-BTM;</w:t>
      </w:r>
    </w:p>
    <w:p>
      <w:pPr>
        <w:jc w:val="both"/>
      </w:pPr>
      <w:r>
        <w:t>c) Nguyên liệu, vật tư, bán thành phẩm trong nước chưa sản xuất được nhập khẩu để phục vụ sản xuất của dự án thuộc Danh mục lĩnh vực khuyến khích đầu tư quy định tại Danh mục B Phụ lục I ban hành kèm theo Nghị định số 108/2006/NĐ-CP;</w:t>
      </w:r>
    </w:p>
    <w:p>
      <w:pPr>
        <w:jc w:val="both"/>
      </w:pPr>
      <w:r>
        <w:t>d) Bán thành phẩm trong nước chưa sản xuất được, nhập khẩu để phục vụ sản xuất của dự án thuộc Danh mục lĩnh vực đặc biệt khuyến khích đầu tư quy định tại Danh mục A Phụ lục I hoặc thuộc Danh mục địa bàn có điều kiện kinh tế-xã hội đặc biệt khó khăn quy định tại Phụ lục II ban hành kèm theo Nghị định số 108/2006/NĐ-CP.</w:t>
      </w:r>
    </w:p>
    <w:p>
      <w:pPr>
        <w:jc w:val="both"/>
      </w:pPr>
      <w:r>
        <w:t>Việc xác định ngày bắt đầu sản xuất để làm cơ sở miễn thuế nhập khẩu trong thời hạn năm năm theo hướng dẫn tại Khoản này là ngày doanh nghiệp thực tiến hành hoạt động sản xuất và được xác nhận bởi Ban quản lý các khu công nghiệp, khu chế xuất, khu công nghệ cao, khu kinh tế... nơi doanh nghiệp đang hoạt động hoặc được xác nhận bởi Sở Công thương địa phương nơi có dự án trong trường hợp doanh nghiệp không hoạt động trong các khu nêu trên.</w:t>
      </w:r>
    </w:p>
    <w:p>
      <w:pPr>
        <w:jc w:val="both"/>
      </w:pPr>
      <w:r>
        <w:t>17.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phải nộp thuế nhập khẩu, căn cứ và cách tính thuế nhập khẩu thực hiện theo hướng dẫn tại khoản 2 Điều 97 Thông tư này.</w:t>
      </w:r>
    </w:p>
    <w:p>
      <w:pPr>
        <w:jc w:val="both"/>
      </w:pPr>
      <w:r>
        <w:t>18. Máy móc, thiết bị, phương tiện vận tải do các nhà thầu nước ngoài nhập khẩu vào Việt Nam theo phương thức tạm nhập, tái xuất để phục vụ thi công công trình, dự án sử dụng nguồn hỗ trợ phát triển chính thức (ODA), được miễn thuế nhập khẩu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 tô dưới 24 chỗ ngồi và xe ô tô có thiết kế vừa chở người, vừa chở hàng tương đương xe ô tô dưới 24 chỗ ngồi không áp dụng hình thức tạm nhập,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được thực hiện theo hướng dẫn tại khoản 9 Điều 112 Thông tư này.</w:t>
      </w:r>
    </w:p>
    <w:p>
      <w:pPr>
        <w:jc w:val="both"/>
      </w:pPr>
      <w:r>
        <w:t>19. Hàng hoá là nguyên liệu, vật tư và bán thành phẩm trong nước chưa sản xuất được, nhập khẩu để phục vụ sản xuất của các dự án đầu tư trong khu kinh tế cửa khẩu được miễn thuế theo quy định tại Quyết định số 33/2009/QĐ-TTg ngày 2 tháng 3 năm 2009 của Thủ tướng Chính phủ ban hành cơ chế, chính sách tài chính đối với khu kinh tế cửa khẩu và các văn bản hướng dẫn thực hiện.</w:t>
      </w:r>
    </w:p>
    <w:p>
      <w:pPr>
        <w:jc w:val="both"/>
      </w:pPr>
      <w:r>
        <w:t>20. Miễn thuế trong trường hợp đặc biệt theo quy định tại khoản 20 Điều 16 Nghị định số 149/2005/NĐ-CP.</w:t>
      </w:r>
    </w:p>
    <w:p>
      <w:pPr>
        <w:jc w:val="both"/>
      </w:pPr>
      <w:r>
        <w:t>21. Một số hướng dẫn khác</w:t>
      </w:r>
    </w:p>
    <w:p>
      <w:pPr>
        <w:jc w:val="both"/>
      </w:pPr>
      <w:r>
        <w:t>a) Hàng hóa xuất khẩu, nhập khẩu thuộc đối tượng miễn thuế hướng dẫn từ khoản 7 đến khoản 18 Điều này nếu đáp ứng điều kiện miễn thuế từ 2 khoản trở lên thì người nộp thuế được lựa chọn áp dụng quy định miễn thuế tại khoản có mức miễn thuế cao nhất.</w:t>
      </w:r>
    </w:p>
    <w:p>
      <w:pPr>
        <w:jc w:val="both"/>
      </w:pPr>
      <w:r>
        <w:t>b) Tổng trị giá của toàn bộ hàng hoá nhập khẩu để tạo tài sản cố định của các trường hợp nêu tại Điều này không được vượt quá phần vốn dùng để mua sắm máy móc, thiết bị tạo tài sản cố định cho doanh nghiệp.</w:t>
      </w:r>
    </w:p>
    <w:p>
      <w:pPr>
        <w:jc w:val="both"/>
      </w:pPr>
      <w:r>
        <w:t>Các trường hợp thuộc đối tượng miễn thuế nhập khẩu để tạo tài sản cố định nêu tại Điều này nhưng không nhập khẩu hàng hoá từ nước ngoài mà được phép tiếp nhận hàng hoá đã được miễn thuế nhập khẩu của doanh nghiệp khác chuyển nhượng tại Việt Nam thì doanh nghiệp tiếp nhận được miễn thuế nhập khẩu, đồng thời không truy thu thuế nhập khẩu đối với doanh nghiệp được phép chuyển nhượng hàng hoá, với điều kiện giá chuyển nhượng ghi trên hợp đồng mua bán không bao gồm thuế nhập khẩu.</w:t>
      </w:r>
    </w:p>
    <w:p>
      <w:pPr>
        <w:jc w:val="both"/>
      </w:pPr>
      <w:r>
        <w:t>c) Hàng hoá là nguyên liệu, vật tư, linh kiện, chi tiết, bộ phận rời, phụ tùng gá lắp, khuôn mẫu, phụ kiện đi kèm để lắp ráp đồng bộ hoặc sử dụng đồng bộ với thiết bị, máy móc… thuộc đối tượng miễn thuế nêu tại điểm c, d khoản 7, điểm c khoản 9 và điểm a khoản 12 Điều này chỉ được miễn thuế đối với số lượng đủ để lắp đặt, kết nối, sử dụng cho hệ thống máy móc, thiết bị vận hành bình thường. Đối với số lượng nhập khẩu dư thừa phải nộp đủ thuế nhập khẩu theo quy định.</w:t>
      </w:r>
    </w:p>
    <w:p>
      <w:pPr>
        <w:jc w:val="both"/>
      </w:pPr>
      <w:r>
        <w:t>Doanh nghiệp tự kê khai, chịu trách nhiệm về việc kê khai và có trách nhiệm cung cấp bản thuyết minh hoặc sơ đồ lắp đặt, sử dụng các hàng hóa này để chứng minh tính đồng bộ của nguyên liệu, vật tư, linh kiện, chi tiết, bộ phận rời, phụ tùng gá lắp, khuôn mẫu, phụ kiện đi kèm để lắp ráp đồng bộ hoặc sử dụng đồng bộ với thiết bị, máy móc… thuộc đối tượng miễn thuế nêu tại điểm c, d khoản 7, điểm c khoản 9 và điểm a khoản 12 Điều này khi cơ quan hải quan yêu cầu.</w:t>
      </w:r>
    </w:p>
    <w:p>
      <w:pPr>
        <w:jc w:val="both"/>
      </w:pPr>
      <w:r>
        <w:t>d) Trường hợp tổ chức, cá nhân nhập khẩu uỷ thác hoặc trúng thầu nhập khẩu hàng hoá (giá cung cấp hàng hoá theo hợp đồng uỷ thác hoặc giá trúng thầu theo quyết định trúng thầu không bao gồm thuế nhập khẩu) để cung cấp cho các đối tượng được hưởng ưu đãi miễn thuế nhập khẩu theo quy định tại từ khoản 7 đến khoản 19 Điều này thì cũng được miễn thuế nhập khẩu đối với hàng hoá nhập khẩu uỷ thác, trúng thầu.</w:t>
      </w:r>
    </w:p>
    <w:p>
      <w:pPr>
        <w:jc w:val="both"/>
      </w:pPr>
      <w:r>
        <w:t>e) Đối với dự án khuyến khích đầu tư đã được cấp giấy phép đầu tư, giấy chứng nhận ưu đãi đầu tư trước ngày 1/1/2006 có mức ưu đãi về thuế xuất khẩu, thuế nhập khẩu cao hơn mức ưu đãi hướng dẫn tại Thông tư này thì được tiếp tục thực hiện theo mức ưu đãi đó nếu đáp ứng đầy đủ các điều kiện sau:</w:t>
      </w:r>
    </w:p>
    <w:p>
      <w:pPr>
        <w:jc w:val="both"/>
      </w:pPr>
      <w:r>
        <w:t>- Giấy phép đầu tư, giấy chứng nhận ưu đãi đầu tư còn hiệu lực và không có thay đổi các điều khoản ưu đãi đầu tư;</w:t>
      </w:r>
    </w:p>
    <w:p>
      <w:pPr>
        <w:jc w:val="both"/>
      </w:pPr>
      <w:r>
        <w:t>- Mức ưu đãi ghi trên giấy phép đầu tư, giấy chứng nhận ưu đãi đầu tư phù hợp với qui định của pháp luật tại thời điểm cấp giấy phép đầu tư, giấy chứng nhận ưu đãi đầu tư.</w:t>
      </w:r>
    </w:p>
    <w:p>
      <w:pPr>
        <w:jc w:val="both"/>
      </w:pPr>
      <w:r>
        <w:t>Trường hợp trong giấy phép đầu tư, giấy chứng nhận ưu đãi đầu tư quy định mức ưu đãi về thuế xuất khẩu, thuế nhập khẩu thấp hơn mức ưu đãi tại Thông tư này thì được hưởng mức ưu đãi tại Thông tư này cho thời gian ưu đãi còn lại của dự án.</w:t>
      </w:r>
    </w:p>
    <w:p>
      <w:pPr>
        <w:jc w:val="both"/>
      </w:pPr>
      <w:r>
        <w:t>Những dự án được cấp phép trước ngày 1/1/2006 đã được cơ quan nhà nước có thẩm quyền cấp danh mục hàng hoá miễn thuế thì cơ quan hải quan sẽ giải quyết miễn thuế theo danh mục đã được cấp (nếu doanh nghiệp chưa nhập khẩu thì nhập khẩu từ đầu hoặc mới nhập khẩu một phần thì được nhập khẩu tiếp phần còn lại theo đúng quy định ưu đãi thuế tại giấy phép đầu tư, giấy chứng nhận ưu đãi đầu tư với điều kiện danh mục hàng hoá đã được xét duyệt còn hiệu lực, phù hợp với qui định của pháp luật tại thời điểm cấp giấy phép đầu tư, giấy chứng nhận ưu đãi đầu tư).</w:t>
      </w:r>
    </w:p>
    <w:p>
      <w:pPr>
        <w:jc w:val="both"/>
      </w:pPr>
      <w:r>
        <w:t>Trường hợp chưa được cơ quan nhà nước có thẩm quyền cấp Danh mục hàng hoá miễn thuế thì doanh nghiệp tự xác định, chịu trách nhiệm trước pháp luật về việc kê khai chính xác, trung thực Danh mục hàng hoá xuất khẩu, nhập khẩu thuộc diện được miễn thuế theo đúng quy định tại Điều 101 Thông tư này. Nếu phát hiện kê khai không đúng sẽ bị truy thu thuế và xử lý theo quy định của pháp luật.</w:t>
      </w:r>
    </w:p>
    <w:p>
      <w:pPr>
        <w:jc w:val="both"/>
      </w:pPr>
      <w:r>
        <w:t>Căn cứ để xác định dự án khuyến khích đầu tư được cấp phép kể từ ngày 1/1/2006 đến trước ngày Nghị định số 108/2006/NĐ-CP có hiệu lực thi hành là Phụ lục I hoặc Phụ lục II ban hành kèm theo Nghị định số 149/2005/NĐ-CP.</w:t>
      </w:r>
    </w:p>
    <w:p>
      <w:pPr>
        <w:jc w:val="both"/>
      </w:pPr>
      <w:r>
        <w:rPr>
          <w:b/>
        </w:rPr>
        <w:t>Điều 101. Đăng ký Danh mục hàng hoá xuất khẩu, nhập khẩu được miễn thuế</w:t>
      </w:r>
    </w:p>
    <w:p>
      <w:pPr>
        <w:jc w:val="both"/>
      </w:pPr>
      <w:r>
        <w:t>1. Người nộp thuế phải đăng ký Danh mục hàng hoá xuất khẩu, nhập khẩu miễn thuế (theo mẫu 13 Phụ lục VI ban hành kèm Thông tư này) trước khi làm thủ tục xuất khẩu, nhập khẩu hàng hoá đối với các trường hợp thuộc đối tượng miễn thuế theo quy định tại Điều 16 Nghị định số 149/2005/NĐ-CP và Điều 13 Quyết định số 33/2009/QĐ-TTg, bao gồm các trường hợp sau đây:</w:t>
      </w:r>
    </w:p>
    <w:p>
      <w:pPr>
        <w:jc w:val="both"/>
      </w:pPr>
      <w:r>
        <w:t>a) Hàng hóa nhập khẩu để tạo tài sản cố định của dự án khuyến khích đầu tư quy định tại Phụ lục I hoặc Phụ lục II ban hành kèm theo Nghị định số 108/2006/NĐ-CP, dự án đầu tư bằng nguồn vốn hỗ trợ phát triển chính thức (ODA);</w:t>
      </w:r>
    </w:p>
    <w:p>
      <w:pPr>
        <w:jc w:val="both"/>
      </w:pPr>
      <w:r>
        <w:t>b) Giống cây trồng, vật nuôi được phép nhập khẩu để thực hiện dự án đầu tư trong lĩnh vực nông nghiệp, lâm nghiệp, ngư nghiệp;</w:t>
      </w:r>
    </w:p>
    <w:p>
      <w:pPr>
        <w:jc w:val="both"/>
      </w:pPr>
      <w:r>
        <w:t>c) Hàng hóa nhập khẩu của doanh nghiệp BOT và nhà thầu phụ để thực hiện dự án BOT, BTO, BT;</w:t>
      </w:r>
    </w:p>
    <w:p>
      <w:pPr>
        <w:jc w:val="both"/>
      </w:pPr>
      <w:r>
        <w:t>d) Hàng hóa là trang thiết bị nhập khẩu lần đầu thuộc Danh mục quy định tại Phụ lục III ban hành kèm theo Nghị định số 149/2005/NĐ-CP để tạo tài sản cố định của dự án khuyến khích đầu tư,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e) Hàng hóa nhập khẩu để phục vụ hoạt động dầu khí;</w:t>
      </w:r>
    </w:p>
    <w:p>
      <w:pPr>
        <w:jc w:val="both"/>
      </w:pPr>
      <w:r>
        <w:t>g) Sản phẩm tàu biển xuất khẩu và máy móc, trang thiết bị để tạo tài sản cố định; phương tiện vận tải nằm trong dây chuyền công nghệ được Bộ Khoa học và Công nghệ xác nhận để tạo tài sản cố định của cơ sở đóng tàu. Nguyên liệu, vật tư, bán thành phẩm nhập khẩu phục vụ cho việc đóng tàu mà trong nước chưa sản xuất được của cơ sở đóng tàu;</w:t>
      </w:r>
    </w:p>
    <w:p>
      <w:pPr>
        <w:jc w:val="both"/>
      </w:pPr>
      <w:r>
        <w:t>h) Nguyên liệu, vật tư phục vụ trực tiếp cho hoạt động sản xuất sản phẩm phần mềm mà trong nước chưa sản xuất được;</w:t>
      </w:r>
    </w:p>
    <w:p>
      <w:pPr>
        <w:jc w:val="both"/>
      </w:pPr>
      <w:r>
        <w:t>i) Hàng hóa nhập khẩu để sử dụng trực tiếp vào hoạt động nghiên cứu khoa học và phát triển công nghệ;</w:t>
      </w:r>
    </w:p>
    <w:p>
      <w:pPr>
        <w:jc w:val="both"/>
      </w:pPr>
      <w:r>
        <w:t>k) Nguyên liệu, vật tư, linh kiện nhập khẩu để sản xuất của các dự án thuộc Danh mục lĩnh vực đặc biệt khuyến khích đầu tư quy định tại Danh mục A Phụ lục I hoặc thuộc Danh mục địa bàn có điều kiện kinh tế-xã hội đặc biệt khó khăn quy định tại Phụ lục II ban hành kèm theo Nghị định số 108/2006/NĐ-CP; hoặc thuộc lĩnh vực sản xuất linh kiện, phụ tùng cơ khí, điện, điện tử được miễn thuế nhập khẩu trong thời hạn năm năm, kể từ ngày bắt đầu sản xuất;</w:t>
      </w:r>
    </w:p>
    <w:p>
      <w:pPr>
        <w:jc w:val="both"/>
      </w:pPr>
      <w:r>
        <w:t>l) Nguyên liệu, vật tư, bán thành phẩm trong nước chưa sản xuất được nhập khẩu để phục vụ sản xuất của dự án thuộc Danh mục lĩnh vực khuyến khích đầu tư quy định tại Danh mục B Phụ lục I; bán thành phẩm trong nước chưa sản xuất được nhập khẩu để phục vụ sản xuất của dự án thuộc Danh mục lĩnh vực đặc biệt khuyến khích đầu tư quy định tại Danh mục A Phụ lục I hoặc thuộc Danh mục địa bàn có điều kiện kinh tế-xã hội đặc biệt khó khăn quy định tại Phụ lục II ban hành kèm theo Nghị định số 108/2006/NĐ-CP được miễn thuế nhập khẩu trong thời hạn năm năm, kể từ ngày bắt đầu sản xuất.</w:t>
      </w:r>
    </w:p>
    <w:p>
      <w:pPr>
        <w:jc w:val="both"/>
      </w:pPr>
      <w:r>
        <w:t>m) Nguyên liệu, vật tư và bán thành phẩm trong nước chưa sản xuất được nhập khẩu để phục vụ sản xuất của dự án đầu tư trong khu kinh tế cửa khẩu quy định tại Quyết định số 33/2009/QĐ-TTg phải đăng ký danh mục hàng hoá nhập khẩu được miễn thuế theo quy định tại Điều này.</w:t>
      </w:r>
    </w:p>
    <w:p>
      <w:pPr>
        <w:jc w:val="both"/>
      </w:pPr>
      <w:r>
        <w:t>2. Nơi đăng ký Danh mục: Chi cục Hải quan quản lý hàng đầu tư gia công thuộc Cục Hải quan tỉnh, thành phố nơi doanh nghiệp thực hiện dự án đầu tư đối với các Cục Hải quan tỉnh, thành phố có thành lập Chi cục Hải quan quản lý hàng đầu tư gia công.</w:t>
      </w:r>
    </w:p>
    <w:p>
      <w:pPr>
        <w:jc w:val="both"/>
      </w:pPr>
      <w:r>
        <w:t>Trường hợp Cục Hải quan tỉnh, thành phố nơi doanh nghiệp thực hiện dự án đầu tư không thành lập Chi cục Hải quan quản lý hàng đầu tư gia công thì cơ quan hải quan đăng ký danh mục là Cục Hải quan tỉnh, thành phố và không được ủy quyền.</w:t>
      </w:r>
    </w:p>
    <w:p>
      <w:pPr>
        <w:jc w:val="both"/>
      </w:pPr>
      <w:r>
        <w:t>3. Hồ sơ đăng ký:</w:t>
      </w:r>
    </w:p>
    <w:p>
      <w:pPr>
        <w:jc w:val="both"/>
      </w:pPr>
      <w:r>
        <w:t>a) Công văn đề nghị đăng ký Danh mục hàng hoá miễn thuế nhập khẩu, nêu rõ số hàng hoá, lý do đề nghị miễn thuế theo mẫu ban hành theo Thông tư này (mẫu 14 Phụ lục VI áp dụng cho tài sản cố định và mẫu 15 Phụ lục VI áp dụng cho các trường hợp khác): nộp 01 bản chính;</w:t>
      </w:r>
    </w:p>
    <w:p>
      <w:pPr>
        <w:jc w:val="both"/>
      </w:pPr>
      <w:r>
        <w:t>b) Danh mục hàng hoá xuất khẩu, nhập khẩu được miễn thuế: nộp 02 bản chính kèm theo 02 phiếu theo dõi trừ lùi (theo mẫu 16 Phụ lục VI ban hành kèm theo Thông tư này); trong đó:</w:t>
      </w:r>
    </w:p>
    <w:p>
      <w:pPr>
        <w:jc w:val="both"/>
      </w:pPr>
      <w:r>
        <w:t>Danh mục hàng hóa xuất khẩu, nhập khẩu miễn thuế và phiếu theo dõi trừ lùi được xây dựng một lần cho cả dự án, hoặc từng giai đoạn thực hiện dự án, từng hạng mục công trình của dự án (nếu tại giấy phép đầu tư của cơ quan có thẩm quyền cấp hoặc luận chứng kinh tế kỹ thuật, các tài liệu khoa học kỹ thuật của dự án… thể hiện dự án thực hiện theo từng giai đoạn hoặc theo từng hạng mục công trình);</w:t>
      </w:r>
    </w:p>
    <w:p>
      <w:pPr>
        <w:jc w:val="both"/>
      </w:pPr>
      <w:r>
        <w:t>Trường hợp số lượng hàng hoá hoặc trị giá hàng hoá xuất khẩu, nhập khẩu miễn thuế ghi trên Danh mục có sai sót hoặc thay đổi so với đăng ký ban đầu thì doanh nghiệp được bổ sung, điều chỉnh nhưng hàng hoá bổ sung phải phù hợp với nhu cầu của dự án và phải đáp ứng qui định về tổng trị giá nêu tại điểm b khoản 21 Điều 100 Thông tư này.</w:t>
      </w:r>
    </w:p>
    <w:p>
      <w:pPr>
        <w:jc w:val="both"/>
      </w:pPr>
      <w:r>
        <w:t>c) Bản thuyết minh và/hoặc sơ đồ lắp đặt, sử dụng hàng hoá xuất khẩu, nhập khẩu miễn thuế ghi trong Danh mục gửi đăng ký đối với hàng hóa là nguyên liệu, vật tư, linh kiện, chi tiết, bộ phận rời, phụ tùng gá lắp, thay thế, khuôn mẫu, phụ kiện đi kèm để lắp ráp đồng bộ hoặc sử dụng đồng bộ với thiết bị, máy móc… thuộc đối tượng miễn thuế nêu tại điểm c, d khoản 7, điểm c khoản 9 và điểm a khoản 12 Điều 100 Thông tư này trong trường hợp cơ quan hải quan yêu cầu: nộp 02 bản chính;</w:t>
      </w:r>
    </w:p>
    <w:p>
      <w:pPr>
        <w:jc w:val="both"/>
      </w:pPr>
      <w:r>
        <w:t>d) Giấy phép đầu tư hoặc Giấy chứng nhận ưu đãi đầu tư (bao gồm cả trường hợp mở rộng dự án và các dự án đầu tư trong nước có quy mô dưới mười lăm tỷ đồng Việt Nam và không thuộc lĩnh vực đầu tư có điều kiện; dự án BOT, BTO, BT): xuất trình bản chính, nộp 01 bản sao;</w:t>
      </w:r>
    </w:p>
    <w:p>
      <w:pPr>
        <w:jc w:val="both"/>
      </w:pPr>
      <w:r>
        <w:t>e) Giấy phép, văn bản mở rộng dự án ưu đãi đầu tư, thay thế, đổi mới công nghệ do cơ quan có thẩm quyền cấp đối với trường hợp mở rộng dự án ưu đãi đầu tư, thay thế, đổi mới công nghệ của trường hợp nêu tại khoản 10 Điều 100 Thông tư này;</w:t>
      </w:r>
    </w:p>
    <w:p>
      <w:pPr>
        <w:jc w:val="both"/>
      </w:pPr>
      <w:r>
        <w:t>g) Luận chứng kinh tế kỹ thuật, các tài liệu thiết kế kỹ thuật chi tiết… của dự án và dự án mở rộng (trường hợp cơ quan hải quan yêu cầu): xuất trình bản chính, nộp 01 bản sao;</w:t>
      </w:r>
    </w:p>
    <w:p>
      <w:pPr>
        <w:jc w:val="both"/>
      </w:pPr>
      <w:r>
        <w:t>h) Hợp đồng đóng tàu đối với nguyên liệu, vật tư, bán thành phẩm nhập khẩu phục vụ cho việc đóng tàu: xuất trình bản chính, nộp 01 bản sao;</w:t>
      </w:r>
    </w:p>
    <w:p>
      <w:pPr>
        <w:jc w:val="both"/>
      </w:pPr>
      <w:r>
        <w:t>i) Dự án sản xuất phần mềm đối với hàng hóa nhập khẩu để sản xuất phần mềm: xuất trình bản chính, nộp 01 bản sao;</w:t>
      </w:r>
    </w:p>
    <w:p>
      <w:pPr>
        <w:jc w:val="both"/>
      </w:pPr>
      <w:r>
        <w:t>k) Đề tài, đề án nghiên cứu khoa học và phát triển công nghệ đối với hàng hóa nhập khẩu để nghiên cứu khoa học và phát triển công nghệ được cấp có thẩm quyền phê duyệt: xuất trình bản chính, nộp 01 bản sao;</w:t>
      </w:r>
    </w:p>
    <w:p>
      <w:pPr>
        <w:jc w:val="both"/>
      </w:pPr>
      <w:r>
        <w:t>l) Xác nhận của cơ quan có thẩm quyền cấp Danh mục hàng hoá miễn thuế cho các dự án cấp trước ngày 1/1/2006 đối với dự án cấp trước ngày 1/1/2006 nhưng chưa được cơ quan có thẩm quyền cấp Danh mục hàng hoá miễn thuế: xuất trình bản chính, nộp 01 bản sao;</w:t>
      </w:r>
    </w:p>
    <w:p>
      <w:pPr>
        <w:jc w:val="both"/>
      </w:pPr>
      <w:r>
        <w:t>m) Bảng kê danh mục tài liệu hồ sơ đăng ký Danh mục miễn thuế: nộp 01 bản chính.</w:t>
      </w:r>
    </w:p>
    <w:p>
      <w:pPr>
        <w:jc w:val="both"/>
      </w:pPr>
      <w:r>
        <w:t>Trường hợp có vướng mắc trong việc xác định lĩnh vực ưu đãi đầu tư, địa bàn ưu đãi đầu tư, trang thiết bị lần đầu nhập khẩu để tạo tài sản cố định.v.v., người nộp thuế có văn bản đề nghị cơ quan cấp giấy chứng nhận ưu đãi đầu tư hướng dẫn. Văn bản đề nghị hướng dẫn của người nộp thuế và văn bản hướng dẫn của cơ quan cấp giấy chứng nhận ưu đãi đầu tư phải nộp kèm với danh mục hàng hoá nhập khẩu miễn thuế đăng ký với cơ quan hải quan.</w:t>
      </w:r>
    </w:p>
    <w:p>
      <w:pPr>
        <w:jc w:val="both"/>
      </w:pPr>
      <w:r>
        <w:t>4. Căn cứ để người khai hải quan kê khai, đăng ký và cơ quan hải quan kiểm tra việc kê khai, đăng ký Danh mục hàng hoá nhập khẩu miễn thuế gồm:</w:t>
      </w:r>
    </w:p>
    <w:p>
      <w:pPr>
        <w:jc w:val="both"/>
      </w:pPr>
      <w:r>
        <w:t>a) Các loại giấy tờ, tài liệu hướng dẫn tại các điểm từ d đến l khoản 3 Điều này;</w:t>
      </w:r>
    </w:p>
    <w:p>
      <w:pPr>
        <w:jc w:val="both"/>
      </w:pPr>
      <w:r>
        <w:t>b) Lĩnh vực ưu đãi đầu tư, địa bàn ưu đãi đầu tư quy định tại Phụ lục I, Phụ lục II kèm theo Nghị định 108/2006/NĐ-CP ngày 22/9/2006; trang thiết bị lần đầu để tạo tài sản cố định qui định tại Phụ lục III và Điều 16 Nghị định 149/2005/NĐ-CP về đối tượng được miễn thuế, được hướng dẫn tại Điều 100 Thông tư này;</w:t>
      </w:r>
    </w:p>
    <w:p>
      <w:pPr>
        <w:jc w:val="both"/>
      </w:pPr>
      <w:r>
        <w:t>c) Các danh mục hàng hóa do cơ quan có thẩm quyền ban hành, tùy theo từng trường hợp cụ thể sau đây:</w:t>
      </w:r>
    </w:p>
    <w:p>
      <w:pPr>
        <w:jc w:val="both"/>
      </w:pPr>
      <w:r>
        <w:t>c.1) Danh mục vật tư xây dựng trong nước đã sản xuất được làm cơ sở xác định đối với hàng hoá là vật tư xây dựng trong nước chưa sản xuất được; xác nhận của Bộ Khoa học và Công nghệ đối với hàng hoá là phương tiện vận tải chuyên dùng trong dây chuyền công nghệ của hàng hoá nhập khẩu để tạo tài sản cố định nêu tại điểm a khoản 1 Điều này;</w:t>
      </w:r>
    </w:p>
    <w:p>
      <w:pPr>
        <w:jc w:val="both"/>
      </w:pPr>
      <w:r>
        <w:t>c.2) Danh mục giống cây trồng, vật nuôi được phép nhập khẩu do Bộ Nông nghiệp và Phát triển nông thôn ban hành đối với hàng hoá nêu tại điểm b khoản 1 Điều này;</w:t>
      </w:r>
    </w:p>
    <w:p>
      <w:pPr>
        <w:jc w:val="both"/>
      </w:pPr>
      <w:r>
        <w:t>c.3) Xác nhận của Bộ Khoa học và Công nghệ đối với hàng hoá là phương tiện vận tải chuyên dùng trong dây chuyền công nghệ của hàng hoá nhập khẩu để tạo tài sản cố định nêu tại điểm c khoản 1 Điều này;</w:t>
      </w:r>
    </w:p>
    <w:p>
      <w:pPr>
        <w:jc w:val="both"/>
      </w:pPr>
      <w:r>
        <w:t>c.4) Danh mục các nhóm trang thiết bị chỉ được miễn thuế nhập khẩu lần đầu quy định tại Phụ lục III kèm theo Nghị định số 149/2005/NĐ-CP ngày 8/12/2005 đối với trường hợp nêu tại điểm d khoản 1 Điều này;</w:t>
      </w:r>
    </w:p>
    <w:p>
      <w:pPr>
        <w:jc w:val="both"/>
      </w:pPr>
      <w:r>
        <w:t>c.5) Danh mục vật tư cần thiết cho hoạt động tìm kiếm, thăm dò, khai thác dầu khí mà trong nước đã sản xuất được làm cơ sở xác định đối với hàng hóa là vật tư cần thiết cho hoạt động tìm kiếm, thăm dò, khai thác dầu khí; xác nhận của Bộ Khoa học và Công nghệ đối với phương tiện vận tải chuyên dùng cần thiết cho hoạt động tìm kiếm, thăm dò, khai thác dầu khí; xác nhận của Bộ Y tế đối với trang thiết bị y tế và thuốc cấp cứu sử dụng trên các giàn khoan và công trình nổi của trường hợp nêu tại điểm e khoản 1 Điều này;</w:t>
      </w:r>
    </w:p>
    <w:p>
      <w:pPr>
        <w:jc w:val="both"/>
      </w:pPr>
      <w:r>
        <w:t>c.6) Danh mục nguyên liệu, vật tư, bán thành phẩm phục vụ cho việc đóng tàu trong nước đã sản xuất được làm cơ sở xác định đối với hàng hóa phục vụ cho việc đóng tàu; xác nhận của Bộ Khoa học và Công nghệ đối với hàng hoá là phương tiện vận tải chuyên dùng trong dây chuyền công nghệ của hàng hoá nhập khẩu để tạo tài sản cố định của cơ sở đóng tàu nêu tại điểm g khoản 1 Điều này;</w:t>
      </w:r>
    </w:p>
    <w:p>
      <w:pPr>
        <w:jc w:val="both"/>
      </w:pPr>
      <w:r>
        <w:t>c.7) Danh mục nguyên liệu, vật tư phục vụ trực tiếp cho hoạt động sản xuất sản phẩm phần mềm trong nước đã sản xuất được đối với hàng hoá nhập khẩu nêu tại điểm h khoản 1 Điều này;</w:t>
      </w:r>
    </w:p>
    <w:p>
      <w:pPr>
        <w:jc w:val="both"/>
      </w:pPr>
      <w:r>
        <w:t>c.8) Danh mục máy móc, thiết bị, phụ tùng, vật tư, phương tiện vận tải, công nghệ sử dụng trực tiếp vào hoạt động nghiên cứu khoa học và phát triển công nghệ trong nước đã sản xuất được để làm cơ sở xác định hàng hóa phục vụ nghiên cứu khoa học và phát triển công nghệ nêu tại điểm i khoản 1 Điều này;</w:t>
      </w:r>
    </w:p>
    <w:p>
      <w:pPr>
        <w:jc w:val="both"/>
      </w:pPr>
      <w:r>
        <w:t>c.9) Văn bản của Bộ Thương mại hướng dẫn phân loại chi tiết nguyên liệu sản xuất, vật tư, linh kiện để sản xuất của các dự án đặc biệt khuyến khích đầu tư, địa bàn kinh tế-xã hội đặc biệt khó khăn hoặc lĩnh vực sản xuất phụ tùng cơ khí, điện, điện tử, đối với hàng hoá nhập khẩu nêu tại điểm k, m khoản 1 Điều này;</w:t>
      </w:r>
    </w:p>
    <w:p>
      <w:pPr>
        <w:jc w:val="both"/>
      </w:pPr>
      <w:r>
        <w:t>c.10) Danh mục nguyên liệu, vật tư, bán thành phẩm mà trong nước đã sản xuất được do Bộ Kế hoạch và Đầu tư ban hành đối với hàng hoá nhập khẩu nêu tại điểm l, m khoản 1 Điều này.</w:t>
      </w:r>
    </w:p>
    <w:p>
      <w:pPr>
        <w:jc w:val="both"/>
      </w:pPr>
      <w:r>
        <w:t>5. Thời điểm đăng ký Danh mục: Trước khi đăng ký tờ khai xuất khẩu, nhập khẩu đầu tiên.</w:t>
      </w:r>
    </w:p>
    <w:p>
      <w:pPr>
        <w:jc w:val="both"/>
      </w:pPr>
      <w:r>
        <w:t>6. Trách nhiệm của người nộp thuế:</w:t>
      </w:r>
    </w:p>
    <w:p>
      <w:pPr>
        <w:jc w:val="both"/>
      </w:pPr>
      <w:r>
        <w:t>a) Tự xác định nhu cầu sử dụng và xây dựng Danh mục hàng hoá xuất khẩu, nhập khẩu miễn thuế theo đúng quy định về đối tượng miễn thuế của Luật Thuế xuất khẩu, thuế nhập khẩu, Nghị định 149/2005/NĐ-CP, Điều 13 Quyết định số 33/2009/QĐ-TTg, hướng dẫn tại Thông tư này và các văn bản quy định khác có liên quan;</w:t>
      </w:r>
    </w:p>
    <w:p>
      <w:pPr>
        <w:jc w:val="both"/>
      </w:pPr>
      <w:r>
        <w:t>b) Tự xây dựng bản thuyết minh và/ hoặc vẽ sơ đồ việc lắp đặt, sử dụng hàng hoá xuất khẩu, nhập khẩu miễn thuế nêu tại bản Danh mục hàng hóa xuất khẩu, nhập khẩu miễn thuế gửi đăng ký theo đúng quy định của pháp luật, nhu cầu của dự án, chương trình khi cơ quan hải quan yêu cầu;</w:t>
      </w:r>
    </w:p>
    <w:p>
      <w:pPr>
        <w:jc w:val="both"/>
      </w:pPr>
      <w:r>
        <w:t>c) Chịu trách nhiệm trước pháp luật về việc kê khai chính xác, trung thực các mặt hàng nhập khẩu kê khai tại Danh mục miễn thuế, bản thuyết minh việc lắp đặt, sử dụng hàng hoá nhập khẩu miễn thuế và việc sử dụng đúng mục đích miễn thuế đối với số hàng hoá này.</w:t>
      </w:r>
    </w:p>
    <w:p>
      <w:pPr>
        <w:jc w:val="both"/>
      </w:pPr>
      <w:r>
        <w:t>7) Cơ quan hải quan có trách nhiệm tiếp nhận, kiểm tra hồ sơ và xử lý như sau:</w:t>
      </w:r>
    </w:p>
    <w:p>
      <w:pPr>
        <w:jc w:val="both"/>
      </w:pPr>
      <w:r>
        <w:t>a) Trường hợp hồ sơ không đầy đủ hoặc hàng hoá không thuộc đối tượng miễn thuế thì có văn bản thông báo yêu cầu chỉnh sửa lại Danh mục hoặc trả lại hồ sơ cho người nộp thuế biết (nêu rõ lý do);</w:t>
      </w:r>
    </w:p>
    <w:p>
      <w:pPr>
        <w:jc w:val="both"/>
      </w:pPr>
      <w:r>
        <w:t>b) Trường hợp hồ sơ đầy đủ thì tuỳ từng trường hợp cụ thể, thực hiện kiểm tra đối chiếu các tài liệu, chứng từ trong hồ sơ với nội dung quy định tại Điều 16 Nghị định 149/2005/NĐ-CP, Điều 13 Quyết định số 33/2009/QĐ-TTg, hướng dẫn tại Điều 100, Điều 101 Thông tư này để xác định đối tượng được miễn thuế, tính thống nhất và chính xác của hồ sơ đăng ký Danh mục hàng hoá miễn thuế, thực hiện đăng ký vào sổ theo dõi, đóng dấu xác nhận vào 02 bản Danh mục hàng hoá xuất khẩu, nhập khẩu miễn thuế và 02 bản phiếu theo dõi trừ lùi (lưu 01 bản, giao cho người nộp thuế 01 bản để xuất trình cho cơ quan hải quan thực hiện trừ lùi khi làm thủ tục hải quan cho hàng hoá thực tế xuất khẩu, nhập khẩu) theo qui định.</w:t>
      </w:r>
    </w:p>
    <w:p>
      <w:pPr>
        <w:jc w:val="both"/>
      </w:pPr>
      <w:r>
        <w:rPr>
          <w:b/>
        </w:rPr>
        <w:t>Điều 102. Hồ sơ, thủ tục miễn thuế</w:t>
      </w:r>
    </w:p>
    <w:p>
      <w:pPr>
        <w:jc w:val="both"/>
      </w:pPr>
      <w:r>
        <w:t>1. Hồ sơ miễn thuế là hồ sơ hải quan theo hướng dẫn tại Thông tư này.</w:t>
      </w:r>
    </w:p>
    <w:p>
      <w:pPr>
        <w:jc w:val="both"/>
      </w:pPr>
      <w:r>
        <w:t>Đối với trường hợp người nộp thuế gặp khó khăn do nguyên nhân khách quan và các trường hợp khác, thuộc đối tượng miễn thuế xuất khẩu, thuế nhập khẩu theo quy định tại khoản 20 Điều 16 Nghị định số 149/2005/NĐ-CP phải có thêm văn bản xác nhận của Uỷ ban nhân dân tỉnh, thành phố hoặc của Bộ, cơ quan ngang Bộ về lý do khách quan đề nghị được miễn thuế xuất khẩu, thuế nhập khẩu.</w:t>
      </w:r>
    </w:p>
    <w:p>
      <w:pPr>
        <w:jc w:val="both"/>
      </w:pPr>
      <w:r>
        <w:t>2. Thủ tục miễn thuế</w:t>
      </w:r>
    </w:p>
    <w:p>
      <w:pPr>
        <w:jc w:val="both"/>
      </w:pPr>
      <w:r>
        <w:t>a) Đối với trường hợp không phải đăng ký Danh mục hàng hoá xuất khẩu, nhập khẩu miễn thuế:</w:t>
      </w:r>
    </w:p>
    <w:p>
      <w:pPr>
        <w:jc w:val="both"/>
      </w:pPr>
      <w:r>
        <w:t>a.1) Người nộp thuế phải tự tính, khai số tiền thuế được miễn cho từng mặt hàng, tờ khai hải quan như đối với trường hợp phải nộp thuế. Cơ quan hải quan căn cứ hồ sơ miễn thuế, số tiền thuế đề nghị miễn, đối chiếu với các quy định hiện hành để làm thủ tục miễn thuế cho từng tờ khai hải quan theo qui định.</w:t>
      </w:r>
    </w:p>
    <w:p>
      <w:pPr>
        <w:jc w:val="both"/>
      </w:pPr>
      <w:r>
        <w:t>Trường hợp cơ quan hải quan kiểm tra, xác định hàng hoá xuất khẩu, nhập khẩu không thuộc đối tượng miễn thuế như khai báo thì thực hiện ấn định thuế và xử phạt vi phạm (nếu có) theo quy định.</w:t>
      </w:r>
    </w:p>
    <w:p>
      <w:pPr>
        <w:jc w:val="both"/>
      </w:pPr>
      <w:r>
        <w:t>a.2) Trường hợp người nộp thuế gặp khó khăn do nguyên nhân khách quan và các trường hợp khác, thuộc đối tượng miễn thuế xuất khẩu, thuế nhập khẩu theo quy định tại Khoản 20 Điều 16 Nghị định số 149/2005/NĐ-CP:</w:t>
      </w:r>
    </w:p>
    <w:p>
      <w:pPr>
        <w:jc w:val="both"/>
      </w:pPr>
      <w:r>
        <w:t>- Người nộp thuế tự xác định số tiền thuế đề nghị miễn và có văn bản (kèm hồ sơ liên quan) gửi Tổng cục Hải quan đề nghị báo cáo Bộ Tài chính trình Thủ tướng Chính phủ xem xét miễn thuế.</w:t>
      </w:r>
    </w:p>
    <w:p>
      <w:pPr>
        <w:jc w:val="both"/>
      </w:pPr>
      <w:r>
        <w:t>- Tổng cục Hải quan kiểm tra lại toàn bộ hồ sơ. Nếu hồ sơ chưa đầy đủ hoặc cần làm rõ thêm lý do đề nghị miễn thuế, thì có văn bản yêu cầu bổ sung. Sau khi có đủ căn cứ khách quan, Tổng cục Hải quan dự thảo công văn báo cáo Bộ Tài chính để trình Thủ tướng Chính phủ.</w:t>
      </w:r>
    </w:p>
    <w:p>
      <w:pPr>
        <w:jc w:val="both"/>
      </w:pPr>
      <w:r>
        <w:t>- Căn cứ ý kiến chỉ đạo của Thủ tướng Chính phủ, Bộ Tài chính có văn bản thông báo gửi người nộp thuế và cơ quan hải quan có liên quan để thực hiện.</w:t>
      </w:r>
    </w:p>
    <w:p>
      <w:pPr>
        <w:jc w:val="both"/>
      </w:pPr>
      <w:r>
        <w:t>- Cơ quan hải quan nơi làm thủ tục xuất khẩu, nhập khẩu hàng hoá thực hiện miễn thuế xuất khẩu, thuế nhập khẩu cho số hàng hoá đã được Thủ tướng Chính phủ cho phép miễn thuế hoặc thu đủ thuế theo đúng ý kiến chỉ đạo của Thủ tướng Chính phủ.</w:t>
      </w:r>
    </w:p>
    <w:p>
      <w:pPr>
        <w:jc w:val="both"/>
      </w:pPr>
      <w:r>
        <w:t>b) Thủ tục miễn thuế đối với trường hợp phải đăng ký Danh mục hàng hoá xuất khẩu, nhập khẩu miễn thuế</w:t>
      </w:r>
    </w:p>
    <w:p>
      <w:pPr>
        <w:jc w:val="both"/>
      </w:pPr>
      <w:r>
        <w:t>b.1) Ngoài thủ tục hải quan theo hướng dẫn như điểm a.1 khoản 2 Điều này; cơ quan hải quan căn cứ hồ sơ miễn thuế, đối chiếu với các quy định hiện hành để cập nhật số lượng, trị giá hàng hoá đã xuất khẩu, nhập khẩu vào bản chính phiếu theo dõi trừ lùi của người nộp thuế và ký xác nhận theo quy định, lưu 01 bản sao Danh mục hàng hoá nhập khẩu miễn thuế và phiếu trừ lùi đã ghi rõ số lượng, trị giá hàng hoá xuất khẩu, nhập khẩu đã miễn thuế xuất khẩu, thuế nhập khẩu cùng hồ sơ xuất khẩu, nhập khẩu.</w:t>
      </w:r>
    </w:p>
    <w:p>
      <w:pPr>
        <w:jc w:val="both"/>
      </w:pPr>
      <w:r>
        <w:t>b.2) Hết lượng hàng hoá xuất khẩu, nhập khẩu ghi trên Danh mục, Lãnh đạo Chi cục Hải quan nơi làm thủ tục cuối cùng xác nhận lên bản chính phiếu theo dõi trừ lùi của người nộp thuế, photocopy 01 bản gửi Cục Hải quan nơi đăng ký Danh mục để làm cơ sở kiểm tra sau thông quan việc sử dụng hàng hoá xuất khẩu, nhập khẩu miễn thuế.</w:t>
      </w:r>
    </w:p>
    <w:p>
      <w:pPr>
        <w:jc w:val="both"/>
      </w:pPr>
      <w:r>
        <w:t>b.3) Cơ quan hải quan chỉ thực hiện miễn thuế đối với các trường hợp đăng ký tờ khai hải quan sau khi đăng ký Danh mục. Các trường hợp đăng ký tờ khai hải quan phát sinh trước ngày đăng ký Danh mục, cơ quan hải quan lập hồ sơ báo cáo về Bộ Tài chính để xem xét giải quyết từng trường hợp cụ thể.</w:t>
      </w:r>
    </w:p>
    <w:p>
      <w:pPr>
        <w:jc w:val="both"/>
      </w:pPr>
      <w:r>
        <w:rPr>
          <w:b/>
        </w:rPr>
        <w:t>Điều 103. Báo cáo, kiểm tra, quyết toán việc xuất khẩu, nhập khẩu, sử dụng hàng hóa miễn thuế</w:t>
      </w:r>
    </w:p>
    <w:p>
      <w:pPr>
        <w:jc w:val="both"/>
      </w:pPr>
      <w:r>
        <w:t>1. Đối với trường hợp phải đăng ký Danh mục hàng hoá xuất khẩu, nhập khẩu miễn thuế, ngoài việc phải sử dụng hàng hoá đã được miễn thuế theo đúng quy định; định kỳ sáu tháng một lần kể từ khi đăng ký tờ khai đầu tiên để xuất khẩu, nhập khẩu hàng hoá được miễn thuế cho đến khi kết thúc xây dựng hoặc đưa vào lắp đặt, sử dụng hàng hoá thuộc Danh mục hàng hoá xuất khẩu, nhập khẩu miễn thuế đã được miễn thuế, người nộp thuế có trách nhiệm báo cáo việc thực hiện xuất khẩu, nhập khẩu, sử dụng hàng hoá miễn thuế theo Danh mục đã đăng ký với cơ quan hải quan nơi đăng ký Danh mục để quản lý, theo dõi, kiểm tra việc thực hiện, sử dụng toàn bộ hàng hoá miễn thuế từ khi bắt đầu xuất khẩu, nhập khẩu đến thời điểm báo cáo.</w:t>
      </w:r>
    </w:p>
    <w:p>
      <w:pPr>
        <w:jc w:val="both"/>
      </w:pPr>
      <w:r>
        <w:t>2. Cơ quan hải quan nơi đăng ký Danh mục hàng hóa miễn thuế có trách nhiệm theo dõi, kiểm tra việc xuất khẩu, nhập khẩu và sử dụng đúng mục đích đối với hàng hóa miễn thuế của người nộp thuế. Trường hợp sử dụng không đúng mục đích thì thu đủ thuế, đồng thời xử phạt theo đúng quy định.</w:t>
      </w:r>
    </w:p>
    <w:p>
      <w:pPr>
        <w:jc w:val="both"/>
      </w:pPr>
      <w:r>
        <w:t>3. Quyết toán việc sử dụng hàng hoá đã được miễn thuế theo Danh mục hàng hoá xuất khẩu, nhập khẩu miễn thuế đã đăng ký:</w:t>
      </w:r>
    </w:p>
    <w:p>
      <w:pPr>
        <w:jc w:val="both"/>
      </w:pPr>
      <w:r>
        <w:t>a) Trường hợp phải quyết toán</w:t>
      </w:r>
    </w:p>
    <w:p>
      <w:pPr>
        <w:jc w:val="both"/>
      </w:pPr>
      <w:r>
        <w:t>Các trường hợp nhập khẩu hàng hoá nêu tại điểm d khoản 7, điểm d khoản 9, khoản 12, điểm c khoản 13, khoản 14, 16 và 19 Điều 100 phải thực hiện quyết toán việc sử dụng với cơ quan hải quan.</w:t>
      </w:r>
    </w:p>
    <w:p>
      <w:pPr>
        <w:jc w:val="both"/>
      </w:pPr>
      <w:r>
        <w:t>b) Trách nhiệm của người nộp thuế</w:t>
      </w:r>
    </w:p>
    <w:p>
      <w:pPr>
        <w:jc w:val="both"/>
      </w:pPr>
      <w:r>
        <w:t>b.1) Chậm nhất bốn mươi lăm ngày kể từ ngày kết thúc hợp đồng đóng tàu đối với trường hợp nêu tại khoản 13, kết thúc hoạt động sản xuất phần mềm đối với khoản 14, kết thúc hoạt động sản xuất, chế tạo đối với điểm d khoản 7, điểm d khoản 9, kết thúc năm tài chính đối với các trường hợp thuộc khoản 16 và 19 Điều 100 Thông tư này; người nộp thuế phải báo cáo với cơ quan hải quan nơi đăng ký Danh mục việc nhập khẩu và sử dụng hàng hóa nhập khẩu đã được miễn thuế của hợp đồng đóng tàu hoặc của hoạt động sản xuất phần mềm hoặc của năm tài chính theo các nội dung sau:</w:t>
      </w:r>
    </w:p>
    <w:p>
      <w:pPr>
        <w:jc w:val="both"/>
      </w:pPr>
      <w:r>
        <w:t>- Số lượng nguyên liệu, vật tư, linh kiện, bán thành phẩm nhập khẩu miễn thuế;</w:t>
      </w:r>
    </w:p>
    <w:p>
      <w:pPr>
        <w:jc w:val="both"/>
      </w:pPr>
      <w:r>
        <w:t>- Định mức tiêu hao nguyên liệu, vật tư, linh kiện, bán thành phẩm nhập khẩu miễn thuế thực tế;</w:t>
      </w:r>
    </w:p>
    <w:p>
      <w:pPr>
        <w:jc w:val="both"/>
      </w:pPr>
      <w:r>
        <w:t>- Số lượng nguyên nguyên liệu, vật tư, linh kiện, bán thành phẩm nhập khẩu miễn thuế đã sử dụng vào sản xuất;</w:t>
      </w:r>
    </w:p>
    <w:p>
      <w:pPr>
        <w:jc w:val="both"/>
      </w:pPr>
      <w:r>
        <w:t>- Số lượng sản phẩm đã sản xuất;</w:t>
      </w:r>
    </w:p>
    <w:p>
      <w:pPr>
        <w:jc w:val="both"/>
      </w:pPr>
      <w:r>
        <w:t>- Số lượng nguyên liệu, vật tư, linh kiện, bán thành phẩm nhập khẩu miễn thuế đã sử dụng vào mục đích khác;</w:t>
      </w:r>
    </w:p>
    <w:p>
      <w:pPr>
        <w:jc w:val="both"/>
      </w:pPr>
      <w:r>
        <w:t>- Số lượng nguyên liệu, vật tư, linh kiện, bán thành phẩm nhập khẩu miễn thuế còn tồn chuyển sang năm sau.</w:t>
      </w:r>
    </w:p>
    <w:p>
      <w:pPr>
        <w:jc w:val="both"/>
      </w:pPr>
      <w:r>
        <w:t>b.2) Hết thời hạn thực hiện hợp đồng cung cấp hàng hóa hoặc hợp đồng cung cấp dịch vụ đối với trường hợp nêu tại khoản 12 Điều 100 Thông tư này, nhà thầu phụ hoặc tổ chức, cá nhân khác có trách nhiệm quyết toán với cơ quan hải quan nơi đăng ký Danh mục và thông báo cho tổ chức, cá nhân tiến hành hoạt động tìm kiếm, thăm dò và khai thác dầu khí về số lượng, trị giá hàng hóa được miễn thuế nhập khẩu. Số hàng hóa được miễn thuế nhập khẩu nhưng không dùng cho hoạt động tìm kiếm, thăm dò và khai thác dầu khí phải nộp đủ số tiền thuế nhập khẩu đã được miễn theo quy định.</w:t>
      </w:r>
    </w:p>
    <w:p>
      <w:pPr>
        <w:jc w:val="both"/>
      </w:pPr>
      <w:r>
        <w:t>c) Trách nhiệm của cơ quan hải quan</w:t>
      </w:r>
    </w:p>
    <w:p>
      <w:pPr>
        <w:jc w:val="both"/>
      </w:pPr>
      <w:r>
        <w:t>Chậm nhất trong thời hạn sáu mươi ngày kể từ ngày nhận đủ hồ sơ báo cáo quyết toán do người nộp thuế gửi, cơ quan hải quan nơi đăng ký Danh mục có trách nhiệm chủ trì, phối hợp với Cục Thuế địa phương kiểm tra việc nhập khẩu, sử dụng hàng hóa và quyết toán việc sử dụng số nguyên vật liệu được miễn thuế nhập khẩu đưa vào sản xuất của doanh nghiệp và thu thuế, xử phạt đối với các trường hợp không thực hiện đúng quy định về báo cáo quyết toán và/hoặc sử dụng không đúng mục đích hàng hóa đã được miễn thuế.</w:t>
      </w:r>
    </w:p>
    <w:p>
      <w:pPr>
        <w:jc w:val="both"/>
      </w:pPr>
      <w:r>
        <w:t>Riêng hàng hoá nhập khẩu thuộc đối tượng miễn thuế năm năm, trong thời hạn mười ngày sau khi quyết toán năm thứ năm (năm miễn thuế cuối cùng), toàn bộ số nguyên vật liệu, bán thành phẩm nhập khẩu vượt quá nhu cầu sản xuất còn tồn sẽ phải kê khai nộp đủ thuế nhập khẩu, giá trị gia tăng, tiêu thụ đặc biệt (nếu có) theo đúng quy định.</w:t>
      </w:r>
    </w:p>
    <w:p>
      <w:pPr>
        <w:jc w:val="center"/>
      </w:pPr>
      <w:r>
        <w:rPr>
          <w:b/>
        </w:rPr>
        <w:t>Mục 4. CÁC TRƯỜNG HỢP XÉT MIỄN THUẾ, THỦ TỤC XÉT MIỄN THUẾ</w:t>
      </w:r>
    </w:p>
    <w:p>
      <w:pPr>
        <w:jc w:val="both"/>
      </w:pPr>
      <w:r>
        <w:rPr>
          <w:b/>
        </w:rPr>
        <w:t>Điều 104. Các trường hợp xét miễn thuế</w:t>
      </w:r>
    </w:p>
    <w:p>
      <w:pPr>
        <w:jc w:val="both"/>
      </w:pPr>
      <w:r>
        <w:t>Hàng hóa xuất khẩu, nhập khẩu trong các trường hợp sau đây được xét miễn thuế xuất khẩu, thuế nhập khẩu:</w:t>
      </w:r>
    </w:p>
    <w:p>
      <w:pPr>
        <w:jc w:val="both"/>
      </w:pPr>
      <w:r>
        <w:t>1. Hàng hoá nhập khẩu là hàng chuyên dùng trực tiếp phục vụ cho an ninh, quốc phòng theo danh mục cụ thể do Bộ chủ quản phê duyệt đã được đăng ký và thống nhất với Bộ Tài chính từ đầu năm (chậm nhất đến hết 31/03 hàng năm Bộ chủ quản phải đăng ký kế hoạch nhập khẩu);</w:t>
      </w:r>
    </w:p>
    <w:p>
      <w:pPr>
        <w:jc w:val="both"/>
      </w:pPr>
      <w:r>
        <w:t>2. Hàng hoá nhập khẩu là hàng chuyên dùng trực tiếp phục vụ cho nghiên cứu khoa học (trừ trường hợp quy định tại khoản 14 Điều 16 Nghị định số 149/2005/NĐ-CP) theo danh mục cụ thể do Bộ quản lý chuyên ngành duyệt;</w:t>
      </w:r>
    </w:p>
    <w:p>
      <w:pPr>
        <w:jc w:val="both"/>
      </w:pPr>
      <w:r>
        <w:t>3. Hàng hoá nhập khẩu là hàng chuyên dùng trực tiếp phục vụ cho giáo dục, đào tạo theo danh mục cụ thể do Bộ quản lý chuyên ngành duyệt;</w:t>
      </w:r>
    </w:p>
    <w:p>
      <w:pPr>
        <w:jc w:val="both"/>
      </w:pPr>
      <w:r>
        <w:t>4. Hàng hoá được phép xuất khẩu, nhập khẩu làm quà biếu, quà tặng, hàng mẫu, bao gồm các trường hợp và định mức xét miễn thuế cụ thể sau đây:</w:t>
      </w:r>
    </w:p>
    <w:p>
      <w:pPr>
        <w:jc w:val="both"/>
      </w:pPr>
      <w:r>
        <w:t>a) Đối với hàng hoá xuất khẩu:</w:t>
      </w:r>
    </w:p>
    <w:p>
      <w:pPr>
        <w:jc w:val="both"/>
      </w:pPr>
      <w:r>
        <w:t>a.1) Hàng hoá được phép xuất khẩu của các tổ chức, cá nhân từ Việt Nam để biếu tặng cho các tổ chức, cá nhân ở nước ngoài;</w:t>
      </w:r>
    </w:p>
    <w:p>
      <w:pPr>
        <w:jc w:val="both"/>
      </w:pPr>
      <w:r>
        <w:t>a.2) Hàng hoá được phép xuất khẩu ra nước ngoài của các tổ chức, cá nhân ở nước ngoài được các tổ chức, cá nhân ở Việt Nam biếu, tặng khi vào làm việc, du lịch, thăm thân nhân tại Việt Nam;</w:t>
      </w:r>
    </w:p>
    <w:p>
      <w:pPr>
        <w:jc w:val="both"/>
      </w:pPr>
      <w:r>
        <w:t>a.3) Hàng hoá của các tổ chức, cá nhân ở Việt Nam được phép xuất khẩu ra nước ngoài để tham gia hội chợ, triển lãm, quảng cáo; sau đó sử dụng để biếu, tặng cho các tổ chức, cá nhân ở nước ngoài;</w:t>
      </w:r>
    </w:p>
    <w:p>
      <w:pPr>
        <w:jc w:val="both"/>
      </w:pPr>
      <w:r>
        <w:t>a.4) Đối với các tổ chức, cá nhân được Nhà nước cử đi công tác, học tập ở nước ngoài hoặc người Việt Nam đi du lịch ở nước ngoài thì ngoài tiêu chuẩn hành lý cá nhân xuất cảnh nếu có mang theo hàng hoá làm quà biếu, tặng cho các tổ chức, cá nhân ở nước ngoài cũng được hưởng theo tiêu chuẩn định mức xét miễn thuế xuất khẩu hàng hoá quà biếu, quà tặng;</w:t>
      </w:r>
    </w:p>
    <w:p>
      <w:pPr>
        <w:jc w:val="both"/>
      </w:pPr>
      <w:r>
        <w:t>a.5) Hàng mẫu của tổ chức, cá nhân ở Việt Nam gửi cho các tổ chức, cá nhân ở nước ngoài;</w:t>
      </w:r>
    </w:p>
    <w:p>
      <w:pPr>
        <w:jc w:val="both"/>
      </w:pPr>
      <w:r>
        <w:t>Hàng hoá là quà biếu, quà tặng, hàng mẫu có trị giá không vượt quá ba mươi triệu đồng đối với tổ chức được xét miễn thuế xuất khẩu.</w:t>
      </w:r>
    </w:p>
    <w:p>
      <w:pPr>
        <w:jc w:val="both"/>
      </w:pPr>
      <w:r>
        <w:t>Hàng hoá là quà biếu, quà tặng, hàng mẫu có trị giá không vượt quá một triệu đồng đối với cá nhân hoặc trị giá hàng hoá vượt quá một triệu đồng nhưng tổng số tiền thuế phải nộp dưới năm mươi nghìn đồng được miễn thuế xuất khẩu (không phải làm thủ tục xét miễn thuế xuất khẩu).</w:t>
      </w:r>
    </w:p>
    <w:p>
      <w:pPr>
        <w:jc w:val="both"/>
      </w:pPr>
      <w:r>
        <w:t>b) Đối với hàng hoá nhập khẩu:</w:t>
      </w:r>
    </w:p>
    <w:p>
      <w:pPr>
        <w:jc w:val="both"/>
      </w:pPr>
      <w:r>
        <w:t>b.1) Hàng hoá của các tổ chức, cá nhân từ nước ngoài biếu, tặng cho các tổ chức Việt Nam có trị giá hàng hoá không vượt quá ba mươi triệu đồng thì được xét miễn thuế;</w:t>
      </w:r>
    </w:p>
    <w:p>
      <w:pPr>
        <w:jc w:val="both"/>
      </w:pPr>
      <w:r>
        <w:t>Tổ chức Việt Nam là các cơ quan Nhà nước, tổ chức chính trị, tổ chức chính trị - xã hội, tổ chức xã hội, tổ chức xã hội nghề nghiệp, đơn vị vũ trang nhân dân.</w:t>
      </w:r>
    </w:p>
    <w:p>
      <w:pPr>
        <w:jc w:val="both"/>
      </w:pPr>
      <w:r>
        <w:t>b.2) Hàng hoá của các tổ chức, cá nhân từ nước ngoài biếu, tặng cho các cá nhân Việt Nam với trị giá hàng hoá không vượt quá một triệu đồng, hoặc trị giá hàng hoá vượt quá một triệu đồng nhưng tổng số tiền thuế phải nộp dưới năm mươi nghìn đồng thì được miễn thuế (không phải làm thủ tục xét miễn thuế nhập khẩu);</w:t>
      </w:r>
    </w:p>
    <w:p>
      <w:pPr>
        <w:jc w:val="both"/>
      </w:pPr>
      <w:r>
        <w:t>Trường hợp hàng hoá ghi gửi tặng cho cá nhân nhưng thực tế là gửi tặng cho một tổ chức (có văn bản xác nhận của tổ chức đó) và được tổ chức đó quản lý, sử dụng thì mức xét miễn thuế được áp dụng như đối với hàng hoá là quà biếu, quà tặng của các tổ chức, cá nhân từ nước ngoài tặng cho các tổ chức Việt Nam.</w:t>
      </w:r>
    </w:p>
    <w:p>
      <w:pPr>
        <w:jc w:val="both"/>
      </w:pPr>
      <w:r>
        <w:t>b.3) Hàng hoá của các tổ chức, cá nhân từ nước ngoài được phép tạm nhập khẩu vào Việt Nam để dự hội chợ, triển lãm hoặc được nhập vào Việt Nam để làm hàng mẫu, quảng cáo nhưng sau đó không tái xuất mà làm quà biếu, quà tặng, quà lưu niệm cho các tổ chức, cá nhân Việt Nam: được xét miễn thuế đối với hàng hoá dùng làm tặng phẩm, quà lưu niệm cho khách đến thăm hội chợ, triển lãm có trị giá dưới năm mươi nghìn đồng/một vật phẩm và tổng trị giá lô hàng nhập khẩu dùng để biếu, tặng không quá mười triệu đồng;</w:t>
      </w:r>
    </w:p>
    <w:p>
      <w:pPr>
        <w:jc w:val="both"/>
      </w:pPr>
      <w:r>
        <w:t>b.4) Hàng hoá của các tổ chức, cá nhân từ nước ngoài được phép nhập khẩu vào Việt Nam với mục đích làm giải thưởng trong các cuộc thi về thể thao, văn hoá, nghệ thuật...: được xét miễn thuế đối với hàng hoá có trị giá không quá hai triệu đồng/một giải (đối với cá nhân) và ba mươi triệu đồng/một giải (đối với tổ chức) và tổng trị giá lô hàng nhập khẩu dùng làm giải thưởng không quá tổng trị giá của các giải thưởng bằng hiện vật;</w:t>
      </w:r>
    </w:p>
    <w:p>
      <w:pPr>
        <w:jc w:val="both"/>
      </w:pPr>
      <w:r>
        <w:t>b.5) Đối với cá nhân nhập cảnh vào Việt Nam, ngoài tiêu chuẩn hành lý cá nhân còn được miễn thuế số hàng hoá mang theo có trị giá không quá một triệu đồng hoặc trị giá hàng hoá vượt quá một triệu đồng nhưng tổng số tiền thuế phải nộp dưới năm mươi nghìn đồng để làm quà biếu, tặng, vật lưu niệm (không phải làm thủ tục xét miễn thuế nhập khẩu);</w:t>
      </w:r>
    </w:p>
    <w:p>
      <w:pPr>
        <w:jc w:val="both"/>
      </w:pPr>
      <w:r>
        <w:t>b.6) Hàng hoá thuộc các trường hợp khác nêu tại khoản 1, 3, 4 và 18 Điều 100 Thông tư này phải tái xuất nhưng không tái xuất mà được tổ chức, cá nhân nước ngoài sử dụng làm quà tặng, quà biếu cho các tổ chức, cá nhân Việt Nam (nếu là hàng hóa nhập khẩu có điều kiện thì phải được phép của cơ quan nhà nước có thẩm quyền) có trị giá không vượt quá ba mươi triệu đồng đối với tổ chức, không vượt quá một triệu đồng đối với cá nhân thì được xét miễn thuế. Trường hợp hàng hoá biếu tặng cho cá nhân có trị giá không vượt quá một triệu đồng hoặc trị giá hàng hoá vượt quá một triệu đồng nhưng tổng số tiền thuế phải nộp dưới năm mươi nghìn đồng thì không phải làm thủ tục xét miễn thuế nhập khẩu;</w:t>
      </w:r>
    </w:p>
    <w:p>
      <w:pPr>
        <w:jc w:val="both"/>
      </w:pPr>
      <w:r>
        <w:t>b.7) Hàng mẫu của các tổ chức, cá nhân từ nước ngoài gửi cho các tổ chức, cá nhân Việt Nam được thực hiện theo định mức xét miễn thuế là không vượt quá ba mươi triệu đồng đối với tổ chức; và định mức miễn thuế không vượt quá một triệu đồng đối với cá nhân hoặc trị giá hàng hoá vượt quá một triệu đồng nhưng tổng số thuế phải nộp dưới năm mươi nghìn đồng.</w:t>
      </w:r>
    </w:p>
    <w:p>
      <w:pPr>
        <w:jc w:val="both"/>
      </w:pPr>
      <w:r>
        <w:t>c) Hàng hoá là quà biếu, quà tặng có trị giá vượt quá định mức xét miễn thuế, miễn thuế nêu trên thì phải nộp thuế đối với phần vượt. Trừ các trường hợp sau thì được xét miễn thuế đối với toàn bộ trị giá lô hàng:</w:t>
      </w:r>
    </w:p>
    <w:p>
      <w:pPr>
        <w:jc w:val="both"/>
      </w:pPr>
      <w:r>
        <w:t>c.1) Các đơn vị nhận hàng quà biếu, quà tặng là cơ quan hành chính sự nghiệp, các cơ quan đoàn thể xã hội hoạt động bằng kinh phí ngân sách cấp phát, nếu được cơ quan chủ quản cấp trên cho phép tiếp nhận để sử dụng thì được xét miễn thuế trong từng trường hợp cụ thể. Trong trường hợp này đơn vị phải ghi tăng tài sản phần ngân sách cấp bao gồm cả thuế, trị giá lô hàng quà biếu, quà tặng và phải quản lý, sử dụng theo đúng chế độ hiện hành về quản lý tài sản cơ quan từ kinh phí ngân sách cấp phát;</w:t>
      </w:r>
    </w:p>
    <w:p>
      <w:pPr>
        <w:jc w:val="both"/>
      </w:pPr>
      <w:r>
        <w:t>c.2) Hàng hoá là quà biếu, quà tặng mang mục đích nhân đạo, từ thiện, nghiên cứu khoa học;</w:t>
      </w:r>
    </w:p>
    <w:p>
      <w:pPr>
        <w:jc w:val="both"/>
      </w:pPr>
      <w:r>
        <w:t>c.3) Người Việt Nam định cư ở nước ngoài gửi thuốc chữa bệnh về cho thân nhân tại Việt Nam là gia đình có công với cách mạng, thương binh, liệt sỹ, người già yếu không nơi nương tựa có xác nhận của chính quyền địa phương.</w:t>
      </w:r>
    </w:p>
    <w:p>
      <w:pPr>
        <w:jc w:val="both"/>
      </w:pPr>
      <w:r>
        <w:t>5. Hàng hoá nhập khẩu để bán tại cửa hàng miễn thuế theo quy định của Thủ tướng Chính phủ và hướng dẫn riêng của Bộ Tài chính.</w:t>
      </w:r>
    </w:p>
    <w:p>
      <w:pPr>
        <w:jc w:val="both"/>
      </w:pPr>
      <w:r>
        <w:t>Trường hợp nếu có hàng hoá khuyến mãi, hàng hoá dùng thử được phía nước ngoài cung cấp miễn phí cho cửa hàng miễn thuế để bán kèm cùng với hàng hoá bán tại cửa hàng miễn thuế thì số hàng hoá khuyến mãi, hàng hoá dùng thử nêu trên không phải tính thuế nhập khẩu. Hàng hoá khuyến mãi và hàng hoá dùng thử đều chịu sự giám sát và quản lý của cơ quan hải quan như hàng hoá nhập khẩu để bán tại cửa hàng kinh doanh hàng miễn thuế.</w:t>
      </w:r>
    </w:p>
    <w:p>
      <w:pPr>
        <w:jc w:val="both"/>
      </w:pPr>
      <w:r>
        <w:t>6. Hàng hoá miễn thuế theo điều ước quốc tế mà Việt Nam là thành viên.</w:t>
      </w:r>
    </w:p>
    <w:p>
      <w:pPr>
        <w:jc w:val="both"/>
      </w:pPr>
      <w:r>
        <w:rPr>
          <w:b/>
        </w:rPr>
        <w:t>Điều 105. Hồ sơ xét miễn thuế</w:t>
      </w:r>
    </w:p>
    <w:p>
      <w:pPr>
        <w:jc w:val="both"/>
      </w:pPr>
      <w:r>
        <w:t>Hồ sơ xét miễn thuế gồm:</w:t>
      </w:r>
    </w:p>
    <w:p>
      <w:pPr>
        <w:jc w:val="both"/>
      </w:pPr>
      <w:r>
        <w:t>1. Hồ sơ hải quan theo hướng dẫn tại Thông tư này: nộp 01 bản sao;</w:t>
      </w:r>
    </w:p>
    <w:p>
      <w:pPr>
        <w:jc w:val="both"/>
      </w:pPr>
      <w:r>
        <w:t>2. Các giấy tờ khác, tùy theo từng trường hợp cụ thể sau đây:</w:t>
      </w:r>
    </w:p>
    <w:p>
      <w:pPr>
        <w:jc w:val="both"/>
      </w:pPr>
      <w:r>
        <w:t>a) Công văn yêu cầu xét miễn thuế của tổ chức, cá nhân sử dụng hàng hoá xuất khẩu, nhập khẩu (trừ trường hợp tại điểm b Khoản này); trong đó nêu rõ loại hàng hoá, trị giá, số tiền thuế, lý do xét miễn thuế, tờ khai hải quan; trường hợp có nhiều loại hàng hoá, thuộc nhiều tờ khai hải quan khác nhau thì phải liệt kê các loại hàng hoá, các tờ khai hải quan xét miễn thuế; cam kết kê khai chính xác, cung cấp đúng hồ sơ và sử dụng đúng mục đích miễn thuế: nộp 01 bản chính.</w:t>
      </w:r>
    </w:p>
    <w:p>
      <w:pPr>
        <w:jc w:val="both"/>
      </w:pPr>
      <w:r>
        <w:t>b) Công văn yêu cầu xét miễn thuế của Bộ Quốc phòng, Bộ Công an hoặc đơn vị được Bộ Quốc phòng, Bộ Công an ủy quyền, phân cấp và danh mục cụ thể về số lượng, chủng loại hàng hoá nhập khẩu do Bộ Quốc phòng, Bộ Công an phê duyệt, đã được thống nhất với Bộ Tài chính từ đầu năm (chậm nhất đến hết 31/03 hàng năm Bộ Quốc phòng, Bộ Công an phải đăng ký kế hoạch nhập khẩu trong năm với Bộ Tài chính) kèm theo phiếu theo dõi trừ lùi đối với hàng hoá nhập khẩu chuyên dùng trực tiếp phục vụ cho an ninh, quốc phòng: công văn nộp 01 bản chính, phiếu theo dõi trừ lùi nộp 02 bản chính.</w:t>
      </w:r>
    </w:p>
    <w:p>
      <w:pPr>
        <w:jc w:val="both"/>
      </w:pPr>
      <w:r>
        <w:t>c) Hợp đồng uỷ thác nhập khẩu (đối với trường hợp uỷ thác nhập khẩu) hoặc giấy báo trúng thầu kèm theo hợp đồng cung cấp hàng hoá (đối với trường hợp nhập khẩu thông qua đấu thầu), trong đó nêu rõ giá thanh toán không bao gồm thuế nhập khẩu: nộp 01 bản sao.</w:t>
      </w:r>
    </w:p>
    <w:p>
      <w:pPr>
        <w:jc w:val="both"/>
      </w:pPr>
      <w:r>
        <w:t>d) Quyết định phê duyệt đề tài nghiên cứu khoa học và Danh mục hàng hóa cần nhập khẩu để thực hiện đề tài do Bộ quản lý chuyên ngành cấp đối với hàng hoá nhập khẩu chuyên dùng trực tiếp phục vụ cho nghiên cứu khoa học: nộp 01 bản chính quyết định phê duyệt, 02 bản sao Danh mục hàng hoá cần nhập khẩu để thực hiện đề tài kèm theo bản chính để đối chiếu (trường hợp nhập khẩu nhiều lần thì phải kèm theo phiếu theo dõi trừ lùi).</w:t>
      </w:r>
    </w:p>
    <w:p>
      <w:pPr>
        <w:jc w:val="both"/>
      </w:pPr>
      <w:r>
        <w:t>e) Quyết định phê duyệt dự án đầu tư trang thiết bị và Danh mục trang thiết bị thuộc dự án cần nhập khẩu do Bộ quản lý chuyên ngành cấp đối với hàng hoá nhập khẩu chuyên dùng trực tiếp phục vụ cho giáo dục, đào tạo: nộp 02 bản chính (trường hợp nhập khẩu nhiều lần thì phải kèm theo phiếu theo dõi trừ lùi).</w:t>
      </w:r>
    </w:p>
    <w:p>
      <w:pPr>
        <w:jc w:val="both"/>
      </w:pPr>
      <w:r>
        <w:t>g) Điều ước quốc tế mà Việt Nam là thành viên đối với trường hợp đề nghị xét miễn thuế theo Điều ước quốc tế: nộp 01 bản sao.</w:t>
      </w:r>
    </w:p>
    <w:p>
      <w:pPr>
        <w:jc w:val="both"/>
      </w:pPr>
      <w:r>
        <w:t>h) Đối với hàng hoá là quà biếu, quà tặng, hàng mẫu:</w:t>
      </w:r>
    </w:p>
    <w:p>
      <w:pPr>
        <w:jc w:val="both"/>
      </w:pPr>
      <w:r>
        <w:t>h.1) Thông báo hoặc quyết định hoặc thoả thuận biếu, tặng hàng hoá; thông báo hoặc thoả thuận gửi hàng mẫu: nộp 01 bản sao;</w:t>
      </w:r>
    </w:p>
    <w:p>
      <w:pPr>
        <w:jc w:val="both"/>
      </w:pPr>
      <w:r>
        <w:t>h.2) Giấy xác nhận của Ủy ban nhân dân cấp xã, phường đối với trường hợp thân nhân là gia đình có công với cách mạng, thương binh, liệt sỹ, người già yếu không nơi nương tựa nhận quà biếu là thuốc chữa bệnh từ người Việt Nam định cư ở nước ngoài: nộp 01 bản chính;</w:t>
      </w:r>
    </w:p>
    <w:p>
      <w:pPr>
        <w:jc w:val="both"/>
      </w:pPr>
      <w:r>
        <w:t>h.3) Giấy uỷ quyền làm thủ tục hải quan của tổ chức, cá nhân được biếu, tặng hoặc nhận hàng mẫu đối với trường hợp hàng hoá là quà biếu, quà tặng hoặc hàng mẫu do người được uỷ quyền làm thủ tục hải quan: nộp 01 bản sao;</w:t>
      </w:r>
    </w:p>
    <w:p>
      <w:pPr>
        <w:jc w:val="both"/>
      </w:pPr>
      <w:r>
        <w:t>h.4) Văn bản của cơ quan nhà nước có thẩm quyền về việc cho phép không tái xuất hàng hoá tạm nhập tái xuất để làm quà tặng, quà biếu cho các tổ chức, cá nhân Việt Nam (đối với những trường hợp phải có giấy phép); hoá đơn hoặc phiếu xuất kho của số hàng hoá biếu, tặng; bản giao nhận số hàng hoá giữa đối tượng biếu, tặng và đối tượng nhận biếu, tặng đối với trường hợp hàng hoá là quà biếu, quà tặng từ các đối tượng nhập khẩu miễn thuế theo hình thức tạm nhập - tái xuất: nộp 01 bản sao;</w:t>
      </w:r>
    </w:p>
    <w:p>
      <w:pPr>
        <w:jc w:val="both"/>
      </w:pPr>
      <w:r>
        <w:t>h.5) Xác nhận của cơ quan chủ quản cấp trên về việc cho phép tiếp nhận để sử dụng hàng hoá miễn thuế đối với trường hợp hàng hoá quà biếu, quà tặng cho cơ quan hành chính sự nghiệp, cơ quan đoàn thể hoạt động bằng kinh phí Nhà nước cấp phát có trị giá vượt quá định mức xét miễn thuế.</w:t>
      </w:r>
    </w:p>
    <w:p>
      <w:pPr>
        <w:jc w:val="both"/>
      </w:pPr>
      <w:r>
        <w:t>i) Giấy chứng nhận đủ điều kiện kinh doanh cửa hàng miễn thuế đối với hàng hoá nhập khẩu để bán tại cửa hàng miễn thuế: nộp 01 bản sao.</w:t>
      </w:r>
    </w:p>
    <w:p>
      <w:pPr>
        <w:jc w:val="both"/>
      </w:pPr>
      <w:r>
        <w:t>k) Tài liệu khác liên quan đến việc xác định số tiền thuế được xét miễn: nộp 01 bản sao.</w:t>
      </w:r>
    </w:p>
    <w:p>
      <w:pPr>
        <w:jc w:val="both"/>
      </w:pPr>
      <w:r>
        <w:t>l) Bảng kê danh mục tài liệu hồ sơ đề nghị xét miễn thuế.</w:t>
      </w:r>
    </w:p>
    <w:p>
      <w:pPr>
        <w:jc w:val="both"/>
      </w:pPr>
      <w:r>
        <w:rPr>
          <w:b/>
        </w:rPr>
        <w:t>Điều 106. Thủ tục, trình tự xét miễn thuế</w:t>
      </w:r>
    </w:p>
    <w:p>
      <w:pPr>
        <w:jc w:val="both"/>
      </w:pPr>
      <w:r>
        <w:t>1. Nộp và tiếp nhận hồ sơ xét miễn thuế</w:t>
      </w:r>
    </w:p>
    <w:p>
      <w:pPr>
        <w:jc w:val="both"/>
      </w:pPr>
      <w:r>
        <w:t>a) Người nộp thuế tự xác định số tiền thuế được xét miễn đối với các trường hợp thuộc đối tượng xét miễn thuế; nộp hồ sơ cho cơ quan hải quan nơi có thẩm quyền xét miễn thuế. Trường hợp thẩm quyền xét miễn thuế là Bộ Tài chính, người nộp thuế xác định số tiền thuế được xét miễn và nộp hồ sơ đề nghị xét miễn thuế cho Tổng cục Hải quan.</w:t>
      </w:r>
    </w:p>
    <w:p>
      <w:pPr>
        <w:jc w:val="both"/>
      </w:pPr>
      <w:r>
        <w:t>b) Trường hợp hồ sơ xét miễn thuế được nộp trực tiếp tại cơ quan hải quan, công chức hải quan tiếp nhận và đóng dấu tiếp nhận hồ sơ, ghi thời gian nhận hồ sơ, ghi nhận số lượng tài liệu trong hồ sơ.</w:t>
      </w:r>
    </w:p>
    <w:p>
      <w:pPr>
        <w:jc w:val="both"/>
      </w:pPr>
      <w:r>
        <w:t>c) Trường hợp hồ sơ xét miễn thuế được nộp bằng đường bưu chính, công chức hải quan đóng dấu ghi ngày nhận hồ sơ và ghi vào sổ văn thư của cơ quan hải quan.</w:t>
      </w:r>
    </w:p>
    <w:p>
      <w:pPr>
        <w:jc w:val="both"/>
      </w:pPr>
      <w:r>
        <w:t>d) Trường hợp hồ sơ xét miễn thuế được nộp bằng giao dịch điện tử thì việc tiếp nhận, kiểm tra, chấp nhận hồ sơ xét miễn thuế do cơ quan hải quan thực hiện thông qua hệ thống xử lý dữ liệu điện tử.</w:t>
      </w:r>
    </w:p>
    <w:p>
      <w:pPr>
        <w:jc w:val="both"/>
      </w:pPr>
      <w:r>
        <w:t>2. Cơ quan hải quan có trách nhiệm kiểm tra hồ sơ xét miễn thuế do người nộp thuế khai và xử lý như sau:</w:t>
      </w:r>
    </w:p>
    <w:p>
      <w:pPr>
        <w:jc w:val="both"/>
      </w:pPr>
      <w:r>
        <w:t>a) Nếu hồ sơ chưa đầy đủ thì thông báo cho người nộp thuế trong thời hạn ba ngày làm việc, kể từ ngày tiếp nhận hồ sơ để hoàn chỉnh hồ sơ;</w:t>
      </w:r>
    </w:p>
    <w:p>
      <w:pPr>
        <w:jc w:val="both"/>
      </w:pPr>
      <w:r>
        <w:t>b) Ban hành quyết định miễn thuế theo quy định hoặc thông báo cho người nộp thuế biết lý do không thuộc đối tượng xét miễn thuế, số tiền thuế phải nộp trong thời hạn ba mươi ngày, kể từ ngày tiếp nhận hồ sơ và xử phạt theo quy định hiện hành (nếu có); trường hợp cần kiểm tra thực tế để có đủ căn cứ giải quyết hồ sơ thì thời hạn này có thể kéo dài tối đa là sáu mươi ngày, kể từ ngày nhận đủ hồ sơ.</w:t>
      </w:r>
    </w:p>
    <w:p>
      <w:pPr>
        <w:jc w:val="both"/>
      </w:pPr>
      <w:r>
        <w:t>3. Trên cơ sở quyết định miễn thuế, cơ quan hải quan nơi đăng ký tờ khai hải quan thanh khoản số tiền thuế được xét miễn, ghi rõ trên tờ khai hải quan gốc lưu tại đơn vị và tờ khai hải quan gốc do người nộp thuế lưu: "Hàng hoá được xét miễn thuế theo Quyết định số... ngày... tháng... năm... của...".</w:t>
      </w:r>
    </w:p>
    <w:p>
      <w:pPr>
        <w:jc w:val="both"/>
      </w:pPr>
      <w:r>
        <w:rPr>
          <w:b/>
        </w:rPr>
        <w:t>Điều 107. Thẩm quyền xét miễn thuế</w:t>
      </w:r>
    </w:p>
    <w:p>
      <w:pPr>
        <w:jc w:val="both"/>
      </w:pPr>
      <w:r>
        <w:t>1. Bộ Tài chính thực hiện xét miễn thuế đối với các trường hợp:</w:t>
      </w:r>
    </w:p>
    <w:p>
      <w:pPr>
        <w:jc w:val="both"/>
      </w:pPr>
      <w:r>
        <w:t>a) Hàng hoá là quà biếu, quà tặng cho cơ quan hành chính sự nghiệp, cơ quan đoàn thể xã hội có trị giá vượt quá định mức miễn thuế;</w:t>
      </w:r>
    </w:p>
    <w:p>
      <w:pPr>
        <w:jc w:val="both"/>
      </w:pPr>
      <w:r>
        <w:t>b) Hàng hoá là quà biếu, quà tặng mang mục đích nhân đạo từ thiện, nghiên cứu khoa học.</w:t>
      </w:r>
    </w:p>
    <w:p>
      <w:pPr>
        <w:jc w:val="both"/>
      </w:pPr>
      <w:r>
        <w:t>2. Tổng cục Hải quan thực hiện xét miễn thuế đối với các trường hợp:</w:t>
      </w:r>
    </w:p>
    <w:p>
      <w:pPr>
        <w:jc w:val="both"/>
      </w:pPr>
      <w:r>
        <w:t>a) Hàng hoá nhập khẩu phục vụ mục đích an ninh, quốc phòng, nghiên cứu khoa học, giáo dục đào tạo;</w:t>
      </w:r>
    </w:p>
    <w:p>
      <w:pPr>
        <w:jc w:val="both"/>
      </w:pPr>
      <w:r>
        <w:t>b) Hàng hoá xuất khẩu, nhập khẩu theo điều ước quốc tế.</w:t>
      </w:r>
    </w:p>
    <w:p>
      <w:pPr>
        <w:jc w:val="both"/>
      </w:pPr>
      <w:r>
        <w:t>3. Chi Cục Hải quan xử lý miễn thuế đối với hàng hoá có giá trị không vượt quá một triệu đồng đối với cá nhân hoặc trị giá hàng hoá vượt quá một triệu đồng nhưng tổng số tiền thuế phải nộp dưới năm mười nghìn đồng qui định tại các điểm b.2, b.5, b.6 khoản 4 Điều 104 Thông tư này.</w:t>
      </w:r>
    </w:p>
    <w:p>
      <w:pPr>
        <w:jc w:val="both"/>
      </w:pPr>
      <w:r>
        <w:t>4. Cục Hải quan tỉnh, thành phố trực tiếp thực hiện xét miễn thuế đối với các trường hợp còn lại.</w:t>
      </w:r>
    </w:p>
    <w:p>
      <w:pPr>
        <w:jc w:val="center"/>
      </w:pPr>
      <w:r>
        <w:rPr>
          <w:b/>
        </w:rPr>
        <w:t>Mục 5. CÁC TRƯỜNG HỢP XÉT GIẢM THUẾ, THỦ TỤC XÉT GIẢM THUẾ</w:t>
      </w:r>
    </w:p>
    <w:p>
      <w:pPr>
        <w:jc w:val="both"/>
      </w:pPr>
      <w:r>
        <w:rPr>
          <w:b/>
        </w:rPr>
        <w:t>Điều 108. Các trường hợp xét giảm thuế</w:t>
      </w:r>
    </w:p>
    <w:p>
      <w:pPr>
        <w:jc w:val="both"/>
      </w:pPr>
      <w:r>
        <w:t>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w:t>
      </w:r>
    </w:p>
    <w:p>
      <w:pPr>
        <w:jc w:val="both"/>
      </w:pPr>
      <w:r>
        <w:t>Trị giá tính thuế của các trường hợp thuộc đối tượng giảm thuế được xác định theo hướng dẫn tại điểm 8.c khoản VIII Phần II Thông tư 40/2008/TT-BTC.</w:t>
      </w:r>
    </w:p>
    <w:p>
      <w:pPr>
        <w:jc w:val="both"/>
      </w:pPr>
      <w:r>
        <w:rPr>
          <w:b/>
        </w:rPr>
        <w:t>Điều 109. Hồ sơ xét giảm thuế</w:t>
      </w:r>
    </w:p>
    <w:p>
      <w:pPr>
        <w:jc w:val="both"/>
      </w:pPr>
      <w:r>
        <w:t>1. Hồ sơ hải quan theo hướng dẫn tại Thông tư này: nộp 01 bản sao;</w:t>
      </w:r>
    </w:p>
    <w:p>
      <w:pPr>
        <w:jc w:val="both"/>
      </w:pPr>
      <w:r>
        <w:t>2. Công văn yêu cầu xét giảm thuế của người nộp thuế trong đó nêu rõ loại hàng hoá, số lượng, trị giá, số tiền thuế, lý do xin giảm thuế, tờ khai hải quan; trường hợp có nhiều loại hàng hoá, thuộc nhiều tờ khai hải quan khác nhau thì phải liệt kê các loại hàng hoá, các tờ khai hải quan xét giảm thuế; cam kết kê khai chính xác, cung cấp đúng hồ sơ đề nghị giảm thuế: nộp 01 bản chính;</w:t>
      </w:r>
    </w:p>
    <w:p>
      <w:pPr>
        <w:jc w:val="both"/>
      </w:pPr>
      <w:r>
        <w:t>3. Giấy chứng nhận giám định của thương nhân kinh doanh dịch vụ giám định về số lượng hàng hóa bị mất mát hoặc tỷ lệ tổn thất thực tế của hàng hoá xuất khẩu, nhập khẩu: nộp 01 bản chính;</w:t>
      </w:r>
    </w:p>
    <w:p>
      <w:pPr>
        <w:jc w:val="both"/>
      </w:pPr>
      <w:r>
        <w:t>4. Hợp đồng bảo hiểm: nộp 01 bản sao;</w:t>
      </w:r>
    </w:p>
    <w:p>
      <w:pPr>
        <w:jc w:val="both"/>
      </w:pPr>
      <w:r>
        <w:t>5. Hợp đồng/biên bản thỏa thuận đền bù của tổ chức nhận bảo hiểm: nộp 01 bản sao;</w:t>
      </w:r>
    </w:p>
    <w:p>
      <w:pPr>
        <w:jc w:val="both"/>
      </w:pPr>
      <w:r>
        <w:t>6. Bảng kê danh mục tài liệu hồ sơ đề nghị xét giảm thuế.</w:t>
      </w:r>
    </w:p>
    <w:p>
      <w:pPr>
        <w:jc w:val="both"/>
      </w:pPr>
      <w:r>
        <w:rPr>
          <w:b/>
        </w:rPr>
        <w:t>Điều 110. Trình tự, thủ tục xét giảm thuế</w:t>
      </w:r>
    </w:p>
    <w:p>
      <w:pPr>
        <w:jc w:val="both"/>
      </w:pPr>
      <w:r>
        <w:t>Trình tự, thủ tục xét giảm thuế thực hiện như trình tự, thủ tục xét miễn thuế.</w:t>
      </w:r>
    </w:p>
    <w:p>
      <w:pPr>
        <w:jc w:val="both"/>
      </w:pPr>
      <w:r>
        <w:rPr>
          <w:b/>
        </w:rPr>
        <w:t>Điều 111. Thẩm quyền xét giảm thuế</w:t>
      </w:r>
    </w:p>
    <w:p>
      <w:pPr>
        <w:jc w:val="both"/>
      </w:pPr>
      <w:r>
        <w:t>Cục Hải quan tỉnh, thành phố nơi đăng ký tờ khai hải quan có thẩm quyền xét giảm thuế.</w:t>
      </w:r>
    </w:p>
    <w:p>
      <w:pPr>
        <w:jc w:val="center"/>
      </w:pPr>
      <w:r>
        <w:rPr>
          <w:b/>
        </w:rPr>
        <w:t>Mục 6. CÁC TRƯỜNG HỢP HOÀN THUẾ, THỦ TỤC HOÀN THUẾ</w:t>
      </w:r>
    </w:p>
    <w:p>
      <w:pPr>
        <w:jc w:val="both"/>
      </w:pPr>
      <w:r>
        <w:rPr>
          <w:b/>
        </w:rPr>
        <w:t>Điều 112. Các trường hợp được xét hoàn thuế</w:t>
      </w:r>
    </w:p>
    <w:p>
      <w:pPr>
        <w:jc w:val="both"/>
      </w:pPr>
      <w:r>
        <w:t>Các trường hợp sau đây được xét hoàn thuế:</w:t>
      </w:r>
    </w:p>
    <w:p>
      <w:pPr>
        <w:jc w:val="both"/>
      </w:pPr>
      <w:r>
        <w:t>1. Hàng hoá nhập khẩu đã nộp thuế nhập khẩu nhưng còn lưu kho, lưu bãi tại cửa khẩu và đang chịu sự giám sát của cơ quan hải quan, được tái xuất ra nước ngoài;</w:t>
      </w:r>
    </w:p>
    <w:p>
      <w:pPr>
        <w:jc w:val="both"/>
      </w:pPr>
      <w:r>
        <w:t>2. Hàng hoá xuất khẩu, nhập khẩu đã nộp thuế xuất khẩu, thuế nhập khẩu nhưng thực tế không xuất khẩu, nhập khẩu;</w:t>
      </w:r>
    </w:p>
    <w:p>
      <w:pPr>
        <w:jc w:val="both"/>
      </w:pPr>
      <w:r>
        <w:t>3. Hàng hoá đã nộp thuế xuất khẩu, thuế nhập khẩu nhưng thực tế xuất khẩu hoặc nhập khẩu ít hơn;</w:t>
      </w:r>
    </w:p>
    <w:p>
      <w:pPr>
        <w:jc w:val="both"/>
      </w:pPr>
      <w:r>
        <w:t>4.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5. Hàng hoá nhập khẩu đã nộp thuế nhập khẩu để sản xuất hàng hoá xuất khẩu ra nước ngoài được hoàn thuế nhập khẩu tương ứng với tỷ lệ sản phẩm thực tế xuất khẩu, được xác định cụ thể như sau:</w:t>
      </w:r>
    </w:p>
    <w:p>
      <w:pPr>
        <w:jc w:val="both"/>
      </w:pPr>
      <w:r>
        <w:t>a) Các loại vật tư, nguyên liệu được hoàn thuế nhập khẩu, bao gồm:</w:t>
      </w:r>
    </w:p>
    <w:p>
      <w:pPr>
        <w:jc w:val="both"/>
      </w:pPr>
      <w:r>
        <w:t>a.1) Nguyên liệu, vật tư nhập khẩu (kể cả linh kiện lắp ráp, bán thành phẩm, bao bì đóng gói) trực tiếp cấu thành thực thể sản phẩm xuất khẩu;</w:t>
      </w:r>
    </w:p>
    <w:p>
      <w:pPr>
        <w:jc w:val="both"/>
      </w:pPr>
      <w:r>
        <w:t>a.2)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a.3) Sản phẩm hoàn chỉnh do doanh nghiệp nhập khẩu để gắn vào sản phẩm xuất khẩu (đóng chung với sản phẩm xuất khẩu được sản xuất từ nguyên liệu, vật tư nhập khẩu hoặc đóng chung với sản phẩm xuất khẩu được sản xuất từ nguyên liệu, vật tư mua trong nước) thành mặt hàng đồng bộ và xuất khẩu ra nước ngoài;</w:t>
      </w:r>
    </w:p>
    <w:p>
      <w:pPr>
        <w:jc w:val="both"/>
      </w:pPr>
      <w:r>
        <w:t>a.4) Linh kiện, phụ tùng nhập khẩu để làm hàng hoá bảo hành cho sản phẩm xuất khẩu;</w:t>
      </w:r>
    </w:p>
    <w:p>
      <w:pPr>
        <w:jc w:val="both"/>
      </w:pPr>
      <w:r>
        <w:t>a.5) Hàng mẫu nhập khẩu để sản xuất hàng hóa xuất khẩu sau khi hoàn thành hợp đồng đã tái xuất trả lại khách hàng nước ngoài.</w:t>
      </w:r>
    </w:p>
    <w:p>
      <w:pPr>
        <w:jc w:val="both"/>
      </w:pPr>
      <w:r>
        <w:t>b) Các trường hợp được xét hoàn thuế, bao gồm:</w:t>
      </w:r>
    </w:p>
    <w:p>
      <w:pPr>
        <w:jc w:val="both"/>
      </w:pPr>
      <w:r>
        <w:t>b.1)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b.2) Doanh nghiệp nhập khẩu nguyên liệu, vật tư để sản xuất hàng hoá tiêu thụ trong nước sau đó tìm được thị trường xuất khẩu và đưa số nguyên liệu, vật tư này vào sản xuất hàng hoá xuất khẩu, đã thực xuất khẩu sản phẩm (thời hạn tối đa cho phép là hai năm kể từ ngày đăng ký tờ khai nhập khẩu nguyên liệu, vật tư đến ngày đăng ký tờ khai xuất khẩu sản phẩm cuối cùng có sử dụng nguyên liệu, vật tư của tờ khai nhập khẩu đề nghị hoàn thuế);</w:t>
      </w:r>
    </w:p>
    <w:p>
      <w:pPr>
        <w:jc w:val="both"/>
      </w:pPr>
      <w:r>
        <w:t>b.3) Doanh nghiệp nhập khẩu nguyên liệu, vật tư (trừ sản phẩm hoàn chỉnh) để thực hiện hợp đồng gia công (không do bên nước ngoài đặt gia công cung cấp mà do doanh nghiệp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w:t>
      </w:r>
    </w:p>
    <w:p>
      <w:pPr>
        <w:jc w:val="both"/>
      </w:pPr>
      <w:r>
        <w:t>b.4) Doanh nghiệp nhập khẩu nguyên liệu, vật tư để sản xuất sản phẩm, sau đó sử dụng sản phẩm này để gia công hàng hoá xuất khẩu theo hợp đồng gia công với nước ngoài;</w:t>
      </w:r>
    </w:p>
    <w:p>
      <w:pPr>
        <w:jc w:val="both"/>
      </w:pPr>
      <w:r>
        <w:t>b.5) Doanh nghiệp nhập khẩu nguyên liệu, vật tư sản xuất sản phẩm bán cho doanh nghiệp khác để trực tiếp sản xuất, gia công hàng hoá xuất khẩu thì sau khi doanh nghiệp sản xuất, gia công hàng hoá xuất khẩu đã xuất khẩu sản phẩm ra nước ngoài; doanh nghiệp nhập khẩu nguyên liệu, vật tư được hoàn thuế nhập khẩu tương ứng với phần doanh nghiệp khác dùng sản xuất sản phẩm và đã thực xuất khẩu nếu đáp ứng đầy đủ các điều kiện sau:</w:t>
      </w:r>
    </w:p>
    <w:p>
      <w:pPr>
        <w:jc w:val="both"/>
      </w:pPr>
      <w:r>
        <w:t>b.5.1) Doanh nghiệp bán hàng, doanh nghiệp mua hàng thực hiện nộp thuế giá trị gia tăng theo phương pháp khấu trừ; doanh nghiệp đã đăng ký và được cấp mã số thuế; có hoá đơn bán hàng đối với việc mua bán hàng hoá giữa hai đơn vị;</w:t>
      </w:r>
    </w:p>
    <w:p>
      <w:pPr>
        <w:jc w:val="both"/>
      </w:pPr>
      <w:r>
        <w:t>b.5.2) Thanh toán hàng hoá xuất khẩu qua ngân hàng theo quy định của Ngân hàng Nhà nước Việt Nam;</w:t>
      </w:r>
    </w:p>
    <w:p>
      <w:pPr>
        <w:jc w:val="both"/>
      </w:pPr>
      <w:r>
        <w:t>b.5.3) Trong thời hạn tối đa một năm (tính tròn ba trăm sáu mươi lăm ngày) kể từ khi nhập khẩu nguyên liệu, vật tư (tính theo ngày đăng ký tờ khai hải quan hàng hoá nhập khẩu) đến khi thực xuất khẩu sản phẩm (tính theo ngày đăng ký tờ khai hải quan hàng hoá xuất khẩu).</w:t>
      </w:r>
    </w:p>
    <w:p>
      <w:pPr>
        <w:jc w:val="both"/>
      </w:pPr>
      <w:r>
        <w:t>b.6) Doanh nghiệp nhập khẩu nguyên liệu, vật tư để sản xuất sản phẩm bán cho các doanh nghiệp khác để trực tiếp xuất khẩu theo bộ linh kiện thì được xét hoàn thuế nhập khẩu tương ứng với tỷ lệ sản phẩm (bộ linh kiện) xuất khẩu, nếu đáp ứng đủ các điều kiện nêu tại điểm b.5 Khoản này và các điều kiện sau:</w:t>
      </w:r>
    </w:p>
    <w:p>
      <w:pPr>
        <w:jc w:val="both"/>
      </w:pPr>
      <w:r>
        <w:t>b.6.1) Sản phẩm sản xuất từ nguyên liệu, vật tư nhập khẩu của doanh nghiệp là một trong những chi tiết, linh kiện của bộ linh kiện xuất khẩu;</w:t>
      </w:r>
    </w:p>
    <w:p>
      <w:pPr>
        <w:jc w:val="both"/>
      </w:pPr>
      <w:r>
        <w:t>b.6.2) Doanh nghiệp mua sản phẩm để kết hợp với phần chi tiết, linh kiện do chính doanh nghiệp sản xuất ra để cấu thành nên bộ linh kiện xuất khẩu.</w:t>
      </w:r>
    </w:p>
    <w:p>
      <w:pPr>
        <w:jc w:val="both"/>
      </w:pPr>
      <w:r>
        <w:t>b.7) Doanh nghiệp nhập khẩu nguyên liệu, vật tư sản xuất sản phẩm bán cho doanh nghiệp khác để trực tiếp xuất khẩu sản phẩm ra nước ngoài. Sau khi doanh nghiệp mua sản phẩm của doanh nghiệp sản xuất đã xuất khẩu sản phẩm ra nước ngoài thì doanh nghiệp nhập khẩu nguyên liệu, vật tư được hoàn thuế nhập khẩu tương ứng với số lượng sản phẩm thực xuất khẩu nếu đáp ứng đầy đủ các điều kiện như nêu tại điểm b.5 Khoản này;</w:t>
      </w:r>
    </w:p>
    <w:p>
      <w:pPr>
        <w:jc w:val="both"/>
      </w:pPr>
      <w:r>
        <w:t>b.8) Doanh nghiệp nhập khẩu nguyên liệu, vật tư để sản xuất hàng hoá bán cho thương nhân nước ngoài nhưng giao hàng hoá cho doanh nghiệp khác tại Việt Nam theo chỉ định của thương nhân nước ngoài thì được hoàn thuế nhập khẩu nếu đáp ứng đầy đủ các điều kiện sau:</w:t>
      </w:r>
    </w:p>
    <w:p>
      <w:pPr>
        <w:jc w:val="both"/>
      </w:pPr>
      <w:r>
        <w:t>b.8.1) Hàng hoá nhập khẩu tại chỗ phải được tiếp tục sản xuất xuất khẩu hoặc gia công theo hợp đồng gia công với nước ngoài;</w:t>
      </w:r>
    </w:p>
    <w:p>
      <w:pPr>
        <w:jc w:val="both"/>
      </w:pPr>
      <w:r>
        <w:t>b.8.2) Tờ khai xuất khẩu-nhập khẩu tại chỗ phải đáp ứng đầy đủ các điều kiện sau:</w:t>
      </w:r>
    </w:p>
    <w:p>
      <w:pPr>
        <w:jc w:val="both"/>
      </w:pPr>
      <w:r>
        <w:t>- Đối với doanh nghiệp xuất khẩu: tờ khai hải quan được khai đầy đủ, có xác nhận, ký tên, đóng dấu của 4 bên là: doanh nghiệp xuất khẩu, doanh nghiệp nhập khẩu, Hải quan làm thủ tục xuất khẩu, Hải quan làm thủ tục nhập khẩu;</w:t>
      </w:r>
    </w:p>
    <w:p>
      <w:pPr>
        <w:jc w:val="both"/>
      </w:pPr>
      <w:r>
        <w:t>- Đối với doanh nghiệp nhập khẩu: tờ khai hải quan được khai đầy đủ, có xác nhận, ký tên, đóng dấu của 3 bên là: doanh nghiệp xuất khẩu, doanh nghiệp nhập khẩu, Hải quan làm thủ tục nhập khẩu; loại hình tờ khai khi đăng ký nhập khẩu tại chỗ là loại hình sản xuất xuất khẩu (SXXK) hoặc gia công (GC).</w:t>
      </w:r>
    </w:p>
    <w:p>
      <w:pPr>
        <w:jc w:val="both"/>
      </w:pPr>
      <w:r>
        <w:t>b.9) Hàng hoá là nguyên liệu, vật tư nhập khẩu để sản xuất hàng hoá xuất khẩu nêu từ điểm b.1 đến điểm b.7 Khoản này đã xuất khẩu ra nước ngoài nhưng chưa thực bán cho khách hàng nước ngoài, còn để ở kho của chính doanh nghiệp tại nước ngoài hoặc gửi kho ngoại quan ở nước ngoài hoặc cảng trung chuyển ở nước ngoài.</w:t>
      </w:r>
    </w:p>
    <w:p>
      <w:pPr>
        <w:jc w:val="both"/>
      </w:pPr>
      <w:r>
        <w:t>b.10) Hàng hoá là nguyên liệu, vật tư nhập khẩu để sản xuất hàng hoá xuất khẩu nêu từ điểm b.1 đến điểm b.7 Khoản này nhưng không xuất khẩu ra nước ngoài mà xuất khẩu vào khu phi thuế quan được cơ quan hải quan nơi làm thủ tục kiểm tra, giám sát xác định thực tế hàng hóa đã thực xuất khẩu tiếp ra nước ngoài hoặc đã thực tế sử dụng trong khu phi thuế quan được hoàn thuế nhập khẩu đã nộp tương ứng với lượng hàng hoá thực tế đã sử dụng trong khu phi thuế quan hoặc thực tế đã xuất khẩu tiếp ra nước ngoài.</w:t>
      </w:r>
    </w:p>
    <w:p>
      <w:pPr>
        <w:jc w:val="both"/>
      </w:pPr>
      <w:r>
        <w:t>c) Định mức nguyên liệu, vật tư nhập khẩu để xem xét hoàn thuế, không thu thuế nhập khẩu là định mức thực tế sử dụng để sản xuất sản phẩm thực tế xuất khẩu bao gồm cả phần tỷ lệ phế liệu, phế phẩm nằm trong định mức tiêu hao thu được trong quá trình sản xuất hàng hóa xuất khẩu từ nguyên liệu, vật tư nhập khẩu.</w:t>
      </w:r>
    </w:p>
    <w:p>
      <w:pPr>
        <w:jc w:val="both"/>
      </w:pPr>
      <w:r>
        <w:t>c.1) Thủ tục đăng ký định mức nguyên liệu, vật tư nhập khẩu để sản xuất hàng hoá xuất khẩu và đăng ký sản phẩm xuất khẩu thực hiện theo hướng dẫn tại Điều 33 Thông tư này.</w:t>
      </w:r>
    </w:p>
    <w:p>
      <w:pPr>
        <w:jc w:val="both"/>
      </w:pPr>
      <w:r>
        <w:t>c.2) Đối với trường hợp một loại nguyên liệu, vật tư nhập khẩu để sản xuất nhưng thu được hai hoặc nhiều loại sản phẩm khác nhau (Ví dụ: nhập khẩu lúa mì để sản xuất bột mì thu lại được hai sản phẩm là bột mì và cám mì; Nhập khẩu condensate để lọc dầu thu được sản phẩm là xăng và diesel,...) nhưng chỉ xuất khẩu một loại sản phẩm sản xuất ra thì doanh nghiệp phải có trách nhiệm khai báo nộp thuế (nếu có) với cơ quan hải quan đối với phần nguyên liệu, vật tư nhập khẩu tương ứng không xuất khẩu.</w:t>
      </w:r>
    </w:p>
    <w:p>
      <w:pPr>
        <w:jc w:val="both"/>
      </w:pPr>
      <w:r>
        <w:t>Số tiền thuế nhập khẩu được hoàn được xác định bằng phương pháp phân bổ theo công thức sau đây:</w:t>
      </w:r>
    </w:p>
    <w:p>
      <w:pPr>
        <w:jc w:val="both"/>
      </w:pPr>
      <w:r>
        <w:t>Số tiền thuế nhập khẩu được hoàn (tương ứng với sản phẩm thực tế xuất khẩu)</w:t>
      </w:r>
    </w:p>
    <w:p>
      <w:pPr>
        <w:jc w:val="both"/>
      </w:pPr>
      <w:r>
        <w:t>=</w:t>
      </w:r>
    </w:p>
    <w:p>
      <w:pPr>
        <w:jc w:val="both"/>
      </w:pPr>
      <w:r>
        <w:t>Trị giá sản phẩm xuất khẩu</w:t>
      </w:r>
    </w:p>
    <w:p>
      <w:pPr>
        <w:jc w:val="both"/>
      </w:pPr>
      <w:r>
        <w:t>X</w:t>
      </w:r>
    </w:p>
    <w:p>
      <w:pPr>
        <w:jc w:val="both"/>
      </w:pPr>
      <w:r>
        <w:t>Tổng số tiền thuế nhập khẩu của nguyên liệu, vật tư nhập khẩu</w:t>
      </w:r>
    </w:p>
    <w:p>
      <w:pPr>
        <w:jc w:val="both"/>
      </w:pPr>
      <w:r>
        <w:t>Tổng trị giá các sản phẩm thu được</w:t>
      </w:r>
    </w:p>
    <w:p>
      <w:pPr>
        <w:jc w:val="both"/>
      </w:pPr>
      <w:r>
        <w:t>Trong đó:</w:t>
      </w:r>
    </w:p>
    <w:p>
      <w:pPr>
        <w:jc w:val="both"/>
      </w:pPr>
      <w:r>
        <w:t>- Trị giá sản phẩm xuất khẩu được xác định là số lượng sản phẩm thực xuất khẩu nhân (x) với trị giá tính thuế đối với hàng hóa xuất khẩu;</w:t>
      </w:r>
    </w:p>
    <w:p>
      <w:pPr>
        <w:jc w:val="both"/>
      </w:pPr>
      <w:r>
        <w:t>- Tổng trị giá của các sản phẩm thu được, được xác định là tổng trị giá sản phẩm xuất khẩu và doanh số bán của các sản phẩm (kể cả phế liệu, phế phẩm thu hồi và không bao gồm thuế giá trị gia tăng đầu ra) để tiêu thụ nội địa.</w:t>
      </w:r>
    </w:p>
    <w:p>
      <w:pPr>
        <w:jc w:val="both"/>
      </w:pPr>
      <w:r>
        <w:t>Trường hợp doanh nghiệp nhập khẩu một loại nguyên liệu, vật tư để sản xuất nhưng thu được hai hoặc nhiều loại sản phẩm khác nhau (ví dụ như: nhập khẩu lúa mì để sản xuất ra bột mì, cám mì và vỏ lúa mì); trong số các sản phẩm thu được có loại dùng để tiếp tục sản xuất hàng hoá xuất khẩu, có loại được tiêu dùng nội địa (ví dụ như: phần cám mì và vỏ lúa mì còn lại từ quá trình này sau đó được đem tiêu thụ nội địa; phần bột mì tiếp tục được sử dụng để sản xuất ra mặt hàng mì gói xuất khẩu), thì:</w:t>
      </w:r>
    </w:p>
    <w:p>
      <w:pPr>
        <w:jc w:val="both"/>
      </w:pPr>
      <w:r>
        <w:t>+ Khi tính “Trị giá sản phẩm xuất khẩu” và “Tổng trị giá của các sản phẩm thu được” phải loại trừ phần nguyên vật liệu phụ mua tại nội địa (ví dụ như: sản phẩm mì gói xuất khẩu ngoài thành phần là bột mì còn các thành phần khác là nguyên vật liệu phụ mua tại thị trường nội địa như hương liệu, gia vị, bao bì..);</w:t>
      </w:r>
    </w:p>
    <w:p>
      <w:pPr>
        <w:jc w:val="both"/>
      </w:pPr>
      <w:r>
        <w:t>+ Để loại trừ phần nguyên vật liệu phụ cấu thành trong sản phẩm xuất khẩu, doanh nghiệp tự xây dựng định mức phần nguyên vật liệu phụ cấu thành trong một sản phẩm xuất khẩu và đăng ký với cơ quan hải quan nơi làm thủ tục nhập khẩu, chịu trách nhiệm về tính chính xác đúng đắn của định mức đăng ký. Trường hợp nếu thấy có nghi vấn về định mức này, cơ quan xét hoàn thuế có thể trưng cầu giám định của cơ quan quản lý chuyên ngành về mặt hàng đó hoặc chủ trì phối hợp với cơ quan thuế địa phương (nơi cấp mã số thuế cho doanh nghiệp) tổ chức kiểm tra tại doanh nghiệp để xác định lại định mức làm cơ sở xem xét giải quyết hoàn thuế cho doanh nghiệp.</w:t>
      </w:r>
    </w:p>
    <w:p>
      <w:pPr>
        <w:jc w:val="both"/>
      </w:pPr>
      <w:r>
        <w:t>c.3) Đối với phần phế liệu, phế phẩm tiêu thụ nội địa, thì xử lý như sau:</w:t>
      </w:r>
    </w:p>
    <w:p>
      <w:pPr>
        <w:jc w:val="both"/>
      </w:pPr>
      <w:r>
        <w:t>- Phần tỷ lệ phế liệu, phế phẩm nằm trong định mức tiêu hao thu được trong quá trình sản xuất hàng hóa xuất khẩu từ nguyên liệu, vật tư nhập khẩu không phải chịu thuế nhập khẩu. Trường hợp còn giá trị thương mại, người nộp thuế bán, tiêu thụ phần phế liệu, phế phẩm này trên thị trường thì cũng không phải chịu thuế nhập khẩu nhưng phải kê khai, nộp các loại thuế khác như thuế giá trị gia tăng, thuế thu nhập doanh nghiệp theo đúng quy định;</w:t>
      </w:r>
    </w:p>
    <w:p>
      <w:pPr>
        <w:jc w:val="both"/>
      </w:pPr>
      <w:r>
        <w:t>- Phần nguyên liệu, vật tư không nằm trong định mức theo hướng dẫn tại điểm c.1, c.2 Khoản này phải nộp thuế nhập khẩu. Việc kê khai nộp thuế thực hiện theo hướng dẫn tại khoản 3 Điều 10 Thông tư này.</w:t>
      </w:r>
    </w:p>
    <w:p>
      <w:pPr>
        <w:jc w:val="both"/>
      </w:pPr>
      <w:r>
        <w:t>d) Trường hợp nguyên liệu, vật tư nhập khẩu để sản xuất hàng hoá xuất khẩu, nếu sản phẩm thực xuất khẩu trong thời hạn nộp thuế thì không phải nộp thuế nhập khẩu nguyên liệu, vật tư tương ứng với số hàng hoá thực tế xuất khẩu.</w:t>
      </w:r>
    </w:p>
    <w:p>
      <w:pPr>
        <w:jc w:val="both"/>
      </w:pPr>
      <w:r>
        <w:t>6. Hàng hoá tạm nhập khẩu để tái xuất khẩu theo phương thức kinh doanh hàng hoá tạm nhập, tái xuất; hàng hoá tạm xuất, tái nhập và hàng hoá nhập khẩu uỷ thác cho phía nước ngoài sau đó tái xuất (trừ trường hợp đã được miễn thuế quy định tại khoản 1 Điều 100 Thông tư này) được xét hoàn thuế nhập khẩu, thuế xuất khẩu và không phải nộp thuế nhập khẩu khi tái nhập, thuế xuất khẩu khi tái xuất.</w:t>
      </w:r>
    </w:p>
    <w:p>
      <w:pPr>
        <w:jc w:val="both"/>
      </w:pPr>
      <w:r>
        <w:t>Trường hợp hàng hoá tạm nhập khẩu để tái xuất khẩu hoặc hàng hoá tạm xuất khẩu để tái nhập khẩu, nếu đã thực tái xuất khẩu hoặc tái nhập khẩu trong thời hạn nộp thuế thì không phải nộp thuế nhập khẩu hoặc thuế xuất khẩu tương ứng với số hàng hoá thực tế đã tái xuất hoặc tái nhập khẩu.</w:t>
      </w:r>
    </w:p>
    <w:p>
      <w:pPr>
        <w:jc w:val="both"/>
      </w:pPr>
      <w:r>
        <w:t>7. Hàng hoá đã xuất khẩu nhưng phải nhập khẩu trở lại Việt Nam được xét hoàn thuế xuất khẩu đã nộp và không phải nộp thuế nhập khẩu.</w:t>
      </w:r>
    </w:p>
    <w:p>
      <w:pPr>
        <w:jc w:val="both"/>
      </w:pPr>
      <w:r>
        <w:t>a) Điều kiện để được xét hoàn thuế xuất khẩu đã nộp và không phải nộp thuế nhập khẩu:</w:t>
      </w:r>
    </w:p>
    <w:p>
      <w:pPr>
        <w:jc w:val="both"/>
      </w:pPr>
      <w:r>
        <w:t>a.1) Hàng hoá được thực nhập trở lại Việt Nam trong thời hạn tối đa ba trăn sáu mươi lăm ngày kể từ ngày thực tế xuất khẩu;</w:t>
      </w:r>
    </w:p>
    <w:p>
      <w:pPr>
        <w:jc w:val="both"/>
      </w:pPr>
      <w:r>
        <w:t>a.2) Hàng hóa chưa qua quá trình sản xuất, gia công, sửa chữa hoặc sử dụng ở nước ngoài;</w:t>
      </w:r>
    </w:p>
    <w:p>
      <w:pPr>
        <w:jc w:val="both"/>
      </w:pPr>
      <w:r>
        <w:t>a.3) Hàng hoá nhập khẩu trở lại Việt Nam phải làm thủ tục hải quan tại nơi đã làm thủ tục xuất khẩu hàng hóa đó.</w:t>
      </w:r>
    </w:p>
    <w:p>
      <w:pPr>
        <w:jc w:val="both"/>
      </w:pPr>
      <w:r>
        <w:t>Trường hợp hàng hoá đã xuất khẩu nhưng phải nhập khẩu trở lại Việt Nam, nếu hồ sơ thuộc diện hoàn trước kiểm tra sau nhưng không đáp ứng được điều kiện quy định tại điểm a.1, a.3 Khoản này thì cơ quan hải quan thực hiện kiểm tra trước, hoàn thuế xuất khẩu và không thu thuế nhập khẩu sau theo hướng dẫn tại khoản 5 Điều 127 Thông tư này.</w:t>
      </w:r>
    </w:p>
    <w:p>
      <w:pPr>
        <w:jc w:val="both"/>
      </w:pPr>
      <w:r>
        <w:t>b) Trường hợp hàng hoá xuất khẩu là hàng hoá của các doanh nghiệp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 thanh khoản tờ khai hải quan hàng hoá nhập khẩu tái chế. Nếu hàng hoá tái chế không xuất khẩu thì xử lý thuế như sau:</w:t>
      </w:r>
    </w:p>
    <w:p>
      <w:pPr>
        <w:jc w:val="both"/>
      </w:pPr>
      <w:r>
        <w:t>b.1) Nếu tiêu thụ nội địa thì phải kê khai nộp thuế như sản phẩm gia công xuất nhập khẩu tại chỗ;</w:t>
      </w:r>
    </w:p>
    <w:p>
      <w:pPr>
        <w:jc w:val="both"/>
      </w:pPr>
      <w:r>
        <w:t>b.2) Nếu hàng hoá bắt buộc phải tiêu huỷ, được phép tiêu huỷ tại Việt Nam và đã thực hiện tiêu huỷ dưới sự giám sát của cơ quan hải quan thì được miễn thuế như phế liệu, phế phẩm gia công tiêu huỷ.</w:t>
      </w:r>
    </w:p>
    <w:p>
      <w:pPr>
        <w:jc w:val="both"/>
      </w:pPr>
      <w:r>
        <w:t>c) Trường hợp hàng hoá xuất khẩu là hàng hoá sản xuất từ nguyên liệu, vật tư nhập khẩu; hàng hoá kinh doanh tạm nhập, tái xuất (thuộc đối tượng được hoàn thuế khi xuất khẩu) phải nhập khẩu trở lại Việt Nam nhưng không tái chế, tái xuất thì xử lý như sau:</w:t>
      </w:r>
    </w:p>
    <w:p>
      <w:pPr>
        <w:jc w:val="both"/>
      </w:pPr>
      <w:r>
        <w:t>c.1) Doanh nghiệp không được xét hoàn lại thuế (hoặc không được xét không thu thuế nếu chưa nộp thuế) đối với phần nguyên liệu nhập khẩu sản xuất ra số hàng hóa xuất khẩu phải nhập khẩu trở lại hoặc đối với số hàng hóa đã tái xuất nhưng nay phải nhập khẩu trở lại đó;</w:t>
      </w:r>
    </w:p>
    <w:p>
      <w:pPr>
        <w:jc w:val="both"/>
      </w:pPr>
      <w:r>
        <w:t>c.2) Trường hợp cơ quan hải quan đã hoàn lại hoặc đã ban hành quyết định không thu thuế đối với phần nguyên liệu nhập khẩu sản xuất ra số hàng hóa xuất khẩu phải nhập khẩu trở lại hoặc đối với số hàng hóa đã tái xuất nhưng nay phải nhập khẩu trở lại thì người nộp thuế phải nộp lại số tiền thuế đã được hoàn hoặc không thu đó.</w:t>
      </w:r>
    </w:p>
    <w:p>
      <w:pPr>
        <w:jc w:val="both"/>
      </w:pPr>
      <w:r>
        <w:t>d) Trường hợp hàng hoá xuất khẩu phải nhập khẩu trở lại Việt Nam còn trong thời hạn nộp thuế xuất khẩu thì không phải nộp thuế xuất khẩu tương ứng với số hàng hoá thực tế nhập khẩu trở lại.</w:t>
      </w:r>
    </w:p>
    <w:p>
      <w:pPr>
        <w:jc w:val="both"/>
      </w:pPr>
      <w:r>
        <w:t>8. Hàng hoá nhập khẩu nhưng phải tái xuất trả lại chủ hàng nước ngoài hoặc tái xuất sang nước thứ ba hoặc tái xuất vào khu phi thuế quan (để sử dụng trong khu phi thuế quan hoặc xuất khẩu ra nước ngoài) được xét hoàn lại thuế nhập khẩu đã nộp tương ứng với số lượng hàng thực tế tái xuất và không phải nộp thuế xuất khẩu.</w:t>
      </w:r>
    </w:p>
    <w:p>
      <w:pPr>
        <w:jc w:val="both"/>
      </w:pPr>
      <w:r>
        <w:t>a) Điều kiện để được xét hoàn lại thuế nhập khẩu đã nộp và không phải nộp thuế xuất khẩu:</w:t>
      </w:r>
    </w:p>
    <w:p>
      <w:pPr>
        <w:jc w:val="both"/>
      </w:pPr>
      <w:r>
        <w:t>a.1) Hàng hoá được tái xuất ra nước ngoài hoặc tái xuất vào vào khu phi thuế quan trong thời hạn tối đa ba trăm sáu mười lăm ngày kể từ ngày thực tế nhập khẩu;</w:t>
      </w:r>
    </w:p>
    <w:p>
      <w:pPr>
        <w:jc w:val="both"/>
      </w:pPr>
      <w:r>
        <w:t>a.2) Hàng hóa chưa qua quá trình sản xuất, gia công, sửa chữa hoặc sử dụng tại Việt Nam;</w:t>
      </w:r>
    </w:p>
    <w:p>
      <w:pPr>
        <w:jc w:val="both"/>
      </w:pPr>
      <w:r>
        <w:t>a.3) Hàng hoá làm thủ tục xuất trả tại Chi Cục Hải quan đã làm thủ tục nhập khẩu lô hàng đó;</w:t>
      </w:r>
    </w:p>
    <w:p>
      <w:pPr>
        <w:jc w:val="both"/>
      </w:pPr>
      <w:r>
        <w:t>a.4) Trường hợp hàng hoá nhập khẩu không phù hợp với hợp đồng thì phải có giấy thông báo kết quả giám định hàng hoá của cơ quan, tổ chức có chức năng, thẩm quyền giám định hàng hoá xuất nhập khẩu. Đối với số hàng hóa do phía nước ngoài gửi thay thế số lượng hàng hoá đã xuất trả nước ngoài thì doanh nghiệp phải kê khai nộp thuế nhập khẩu theo quy định;</w:t>
      </w:r>
    </w:p>
    <w:p>
      <w:pPr>
        <w:jc w:val="both"/>
      </w:pPr>
      <w:r>
        <w:t>a.5) Hàng hoá xuất khẩu vào khu phi thuế quan được cơ quan hải quan nơi làm thủ tục kiểm tra, giám sát hàng hóa xác định thực tế có sử dụng trong khu phi thuế quan hoặc đã xuất khẩu tiếp ra nước ngoài.</w:t>
      </w:r>
    </w:p>
    <w:p>
      <w:pPr>
        <w:jc w:val="both"/>
      </w:pPr>
      <w:r>
        <w:t>Trường hợp hàng hoá đã nhập khẩu nhưng phải tái xuất khẩu trả lại chủ hàng nước ngoài hoặc tái xuất sang nước thứ ba hoặc tái xuất vào khu phi thuế quan, nếu hồ sơ thuộc diện hoàn trước kiểm tra sau nhưng không đáp ứng được điều kiện quy định tại điểm a.1, a.3 Khoản này thì cơ quan hải quan thực hiện kiểm tra trước, hoàn thuế nhập khẩu và không thu thuế xuất khẩu sau theo hướng dẫn tại khoản 5 Điều 127 Thông tư này.</w:t>
      </w:r>
    </w:p>
    <w:p>
      <w:pPr>
        <w:jc w:val="both"/>
      </w:pPr>
      <w:r>
        <w:t>b) Trường hợp hàng hoá nhập khẩu phải tái xuất còn trong thời hạn nộp thuế nhập khẩu thì không phải nộp thuế nhập khẩu tương ứng với số hàng hoá thực tái xuất.</w:t>
      </w:r>
    </w:p>
    <w:p>
      <w:pPr>
        <w:jc w:val="both"/>
      </w:pPr>
      <w:r>
        <w:t>9. Máy móc, thiết bị, dụng cụ, phương tiện vận chuyển của các tổ chức, cá nhân được phép tạm nhập, tái xuất (bao gồm cả mượn tái xuất) để thực hiện các dự án đầu tư, thi công xây dựng, lắp đặt công trình, phục vụ sản xuất, khi nhập khẩu phải kê khai nộp thuế nhập khẩu theo quy định, khi tái xuất ra khỏi Việt Nam sẽ được hoàn lại thuế nhập khẩu.</w:t>
      </w:r>
    </w:p>
    <w:p>
      <w:pPr>
        <w:jc w:val="both"/>
      </w:pPr>
      <w:r>
        <w:t>Số tiền thuế nhập khẩu hoàn lại được xác định trên cơ sở giá trị sử dụng còn lại của máy móc, thiết bị, dụng cụ, phương tiện vận chuyển khi tái xuất khẩu tính theo thời gian sử dụng và lưu lại tại Việt Nam (tính từ ngày đăng ký tờ khai tạm nhập đến ngày đăng ký tờ khai tái xuất), trường hợp thực tế đã hết giá trị sử dụng thì không được hoàn lại thuế. Cụ thể như sau:</w:t>
      </w:r>
    </w:p>
    <w:p>
      <w:pPr>
        <w:jc w:val="both"/>
      </w:pPr>
      <w:r>
        <w:t>a) Trường hợp khi nhập khẩu là hàng hoá mới (chưa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90% số thuế nhập khẩu đã nộp</w:t>
      </w:r>
    </w:p>
    <w:p>
      <w:pPr>
        <w:jc w:val="both"/>
      </w:pPr>
      <w:r>
        <w:t>Từ trên 6 tháng đến 1 năm</w:t>
      </w:r>
    </w:p>
    <w:p>
      <w:pPr>
        <w:jc w:val="both"/>
      </w:pPr>
      <w:r>
        <w:t>80% số thuế nhập khẩu đã nộp</w:t>
      </w:r>
    </w:p>
    <w:p>
      <w:pPr>
        <w:jc w:val="both"/>
      </w:pPr>
      <w:r>
        <w:t>Từ trên 1 năm đến 2 năm</w:t>
      </w:r>
    </w:p>
    <w:p>
      <w:pPr>
        <w:jc w:val="both"/>
      </w:pPr>
      <w:r>
        <w:t>70% số thuế nhập khẩu đã nộp</w:t>
      </w:r>
    </w:p>
    <w:p>
      <w:pPr>
        <w:jc w:val="both"/>
      </w:pPr>
      <w:r>
        <w:t>Từ trên 2 năm đến 3 năm</w:t>
      </w:r>
    </w:p>
    <w:p>
      <w:pPr>
        <w:jc w:val="both"/>
      </w:pPr>
      <w:r>
        <w:t>60% số thuế nhập khẩu đã nộp</w:t>
      </w:r>
    </w:p>
    <w:p>
      <w:pPr>
        <w:jc w:val="both"/>
      </w:pPr>
      <w:r>
        <w:t>Từ trên 3 năm đến 5 năm</w:t>
      </w:r>
    </w:p>
    <w:p>
      <w:pPr>
        <w:jc w:val="both"/>
      </w:pPr>
      <w:r>
        <w:t>50% số thuế nhập khẩu đã nộp</w:t>
      </w:r>
    </w:p>
    <w:p>
      <w:pPr>
        <w:jc w:val="both"/>
      </w:pPr>
      <w:r>
        <w:t>Từ trên 5 năm đến 7 năm</w:t>
      </w:r>
    </w:p>
    <w:p>
      <w:pPr>
        <w:jc w:val="both"/>
      </w:pPr>
      <w:r>
        <w:t>40% số thuế nhập khẩu đã nộp</w:t>
      </w:r>
    </w:p>
    <w:p>
      <w:pPr>
        <w:jc w:val="both"/>
      </w:pPr>
      <w:r>
        <w:t>Từ trên 7 năm đến 9 năm</w:t>
      </w:r>
    </w:p>
    <w:p>
      <w:pPr>
        <w:jc w:val="both"/>
      </w:pPr>
      <w:r>
        <w:t>30% số thuế nhập khẩu đã nộp</w:t>
      </w:r>
    </w:p>
    <w:p>
      <w:pPr>
        <w:jc w:val="both"/>
      </w:pPr>
      <w:r>
        <w:t>Từ trên 9 năm đến 10 năm</w:t>
      </w:r>
    </w:p>
    <w:p>
      <w:pPr>
        <w:jc w:val="both"/>
      </w:pPr>
      <w:r>
        <w:t>15% số thuế nhập khẩu đã nộp</w:t>
      </w:r>
    </w:p>
    <w:p>
      <w:pPr>
        <w:jc w:val="both"/>
      </w:pPr>
      <w:r>
        <w:t>Từ trên 10 năm</w:t>
      </w:r>
    </w:p>
    <w:p>
      <w:pPr>
        <w:jc w:val="both"/>
      </w:pPr>
      <w:r>
        <w:t>Không được hoàn</w:t>
      </w:r>
    </w:p>
    <w:p>
      <w:pPr>
        <w:jc w:val="both"/>
      </w:pPr>
      <w:r>
        <w:t>b) Trường hợp khi nhập khẩu là loại hàng hoá đã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60% số thuế nhập khẩu đã nộp</w:t>
      </w:r>
    </w:p>
    <w:p>
      <w:pPr>
        <w:jc w:val="both"/>
      </w:pPr>
      <w:r>
        <w:t>Từ trên 6 tháng đến 1 năm</w:t>
      </w:r>
    </w:p>
    <w:p>
      <w:pPr>
        <w:jc w:val="both"/>
      </w:pPr>
      <w:r>
        <w:t>50% số thuế nhập khẩu đã nộp</w:t>
      </w:r>
    </w:p>
    <w:p>
      <w:pPr>
        <w:jc w:val="both"/>
      </w:pPr>
      <w:r>
        <w:t>Từ trên 1 năm đến 2 năm</w:t>
      </w:r>
    </w:p>
    <w:p>
      <w:pPr>
        <w:jc w:val="both"/>
      </w:pPr>
      <w:r>
        <w:t>40% số thuế nhập khẩu đã nộp</w:t>
      </w:r>
    </w:p>
    <w:p>
      <w:pPr>
        <w:jc w:val="both"/>
      </w:pPr>
      <w:r>
        <w:t>Từ trên 2 năm đến 3 năm</w:t>
      </w:r>
    </w:p>
    <w:p>
      <w:pPr>
        <w:jc w:val="both"/>
      </w:pPr>
      <w:r>
        <w:t>35% số thuế nhập khẩu đã nộp</w:t>
      </w:r>
    </w:p>
    <w:p>
      <w:pPr>
        <w:jc w:val="both"/>
      </w:pPr>
      <w:r>
        <w:t>Từ trên 3 năm đến 5 năm</w:t>
      </w:r>
    </w:p>
    <w:p>
      <w:pPr>
        <w:jc w:val="both"/>
      </w:pPr>
      <w:r>
        <w:t>30% số thuế nhập khẩu đã nộp</w:t>
      </w:r>
    </w:p>
    <w:p>
      <w:pPr>
        <w:jc w:val="both"/>
      </w:pPr>
      <w:r>
        <w:t>Từ trên 5 năm</w:t>
      </w:r>
    </w:p>
    <w:p>
      <w:pPr>
        <w:jc w:val="both"/>
      </w:pPr>
      <w:r>
        <w:t>Không được hoàn</w:t>
      </w:r>
    </w:p>
    <w:p>
      <w:pPr>
        <w:jc w:val="both"/>
      </w:pPr>
      <w:r>
        <w:t>Trường hợp các tổ chức, cá nhân nhập khẩu máy móc, thiết bị, dụng cụ, phương tiện vận chuyển hết thời hạn tạm nhập, phải tái xuất nhưng chưa tái xuất mà được Bộ Công thương (hoặc cơ quan nhà nước có thẩm quyền) cho phép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hướng dẫn tại Khoản này.</w:t>
      </w:r>
    </w:p>
    <w:p>
      <w:pPr>
        <w:jc w:val="both"/>
      </w:pPr>
      <w:r>
        <w:t>10. Hàng hoá xuất khẩu, nhập khẩu do tổ chức, cá nhân ở nước ngoài gửi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 thì được hoàn lại số tiền thuế đã nộp theo quy định tại Thông tư liên tịch số 01/2004/TTLT-BBCVT-BTC ngày 25 tháng 5 năm 2004 của liên Bộ Bưu chính, Viễn thông-Tài chính hướng dẫn về trách nhiệm, quan hệ phối hợp trong công tác kiểm tra, giám sát hải quan đối với thư, bưu phẩm, bưu kiện xuất khẩu, nhập khẩu gửi qua dịch vụ bưu chính và dịch vụ chuyển phát thư.</w:t>
      </w:r>
    </w:p>
    <w:p>
      <w:pPr>
        <w:jc w:val="both"/>
      </w:pPr>
      <w:r>
        <w:t>11. Các tổ chức, cá nhân vi phạm các quy định trong lĩnh vực hải quan, hàng hoá đang trong sự giám sát, quản lý của cơ quan hải quan là tang vật vi phạm, bị cơ quan nhà nước có thẩm quyền ra quyết định tịch thu hàng hoá thì được hoàn lại số tiền thuế xuất khẩu hoặc thuế nhập khẩu đã nộp.</w:t>
      </w:r>
    </w:p>
    <w:p>
      <w:pPr>
        <w:jc w:val="both"/>
      </w:pPr>
      <w:r>
        <w:t>12. Hàng hóa xuất khẩu, nhập khẩu đã nộp thuế nhưng sau đó được miễn thuế, hoàn thuế theo quyết định của cơ quan nhà nước có thẩm quyền thì được hoàn thuế.</w:t>
      </w:r>
    </w:p>
    <w:p>
      <w:pPr>
        <w:jc w:val="both"/>
      </w:pPr>
      <w:r>
        <w:t>13. Hàng hoá xuất khẩu, nhập khẩu còn nằm trong sự giám sát, quản lý của cơ quan hải quan, nếu đã đăng ký tờ khai hải quan nhưng khi cơ quan hải quan kiểm tra cho thông quan phát hiện có vi phạm buộc phải tiêu huỷ và đã tiêu huỷ thì ra quyết định không phải nộp thuế xuất khẩu, thuế nhập khẩu (nếu có). Việc xử phạt vi phạm đối với hành vi xuất khẩu, nhập khẩu hàng hoá không đúng quy định, buộc phải tiêu huỷ thực hiện theo các quy định của pháp luật hiện hành. Cơ quan hải quan nơi đăng ký tờ khai hải quan hàng hoá xuất khẩu, nhập khẩu phải lưu giữ hồ sơ hàng hoá tiêu huỷ, phối hợp với các cơ quan chức năng có liên quan giám sát việc tiêu huỷ theo đúng quy định của pháp luật hiện hành.</w:t>
      </w:r>
    </w:p>
    <w:p>
      <w:pPr>
        <w:jc w:val="both"/>
      </w:pPr>
      <w:r>
        <w:t>14. Các trường hợp thuộc đối tượng được hoàn thuế xuất khẩu, nhập khẩu hướng dẫn tại Điều này mà có số tiền thuế được hoàn dưới 50.000 đồng theo lần làm thủ tục hoàn thuế cho một hồ sơ hoàn thuế thì cơ quan hải quan không hoàn trả số tiền thuế đó.</w:t>
      </w:r>
    </w:p>
    <w:p>
      <w:pPr>
        <w:jc w:val="both"/>
      </w:pPr>
      <w:r>
        <w:rPr>
          <w:b/>
        </w:rPr>
        <w:t>Điều 113. Hồ sơ hoàn thuế đối với hàng hoá nhập khẩu đã nộp thuế nhập khẩu nhưng còn lưu kho, lưu bãi tại cửa khẩu và đang chịu sự giám sát của cơ quan hải quan, được tái xuất ra nước ngoài</w:t>
      </w:r>
    </w:p>
    <w:p>
      <w:pPr>
        <w:jc w:val="both"/>
      </w:pPr>
      <w:r>
        <w:t>1.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Tờ khai hải quan hàng hóa nhập khẩu đã tính thuế: nộp 01 bản chính;</w:t>
      </w:r>
    </w:p>
    <w:p>
      <w:pPr>
        <w:jc w:val="both"/>
      </w:pPr>
      <w:r>
        <w:t>3. Tờ khai hải quan hàng hoá xuất khẩu đã làm thủ tục hải quan, có xác nhận thực xuất của cơ quan hải quan và xác nhận về việc hàng hoá xuất khẩu thuộc tờ khai hải quan nhập khẩu nào còn lưu kho, lưu bãi tại cửa khẩu đang chịu sự giám sát của cơ quan hải quan, đã thực xuất khẩu: nộp 01 bản chính;</w:t>
      </w:r>
    </w:p>
    <w:p>
      <w:pPr>
        <w:jc w:val="both"/>
      </w:pPr>
      <w:r>
        <w:t>4. Chứng từ nộp thuế đối với trường hợp đã nộp thuế: nộp 01 bản sao và xuất trình bản chính để đối chiếu;</w:t>
      </w:r>
    </w:p>
    <w:p>
      <w:pPr>
        <w:jc w:val="both"/>
      </w:pPr>
      <w:r>
        <w:t>5. Bảng kê danh mục tài liệu hồ sơ đề nghị hoàn thuế.</w:t>
      </w:r>
    </w:p>
    <w:p>
      <w:pPr>
        <w:jc w:val="both"/>
      </w:pPr>
      <w:r>
        <w:rPr>
          <w:b/>
        </w:rPr>
        <w:t>Điều 114. Hồ sơ hoàn thuế đối với hàng hoá xuất khẩu, nhập khẩu đã nộp thuế xuất khẩu, thuế nhập khẩu nhưng không xuất khẩu, nhập khẩu</w:t>
      </w:r>
    </w:p>
    <w:p>
      <w:pPr>
        <w:jc w:val="both"/>
      </w:pPr>
      <w:r>
        <w:t>1. Các loại giấy tờ hướng dẫn tại các khoản 1, 4 và 5 Điều 113 Thông tư này;</w:t>
      </w:r>
    </w:p>
    <w:p>
      <w:pPr>
        <w:jc w:val="both"/>
      </w:pPr>
      <w:r>
        <w:t>2. Tờ khai hải quan hàng hóa xuất khẩu có xác nhận của cơ quan hải quan về việc hàng hoá thực tế không xuất khẩu đối với trường hợp không xuất khẩu nữa: nộp 01 bản chính;</w:t>
      </w:r>
    </w:p>
    <w:p>
      <w:pPr>
        <w:jc w:val="both"/>
      </w:pPr>
      <w:r>
        <w:t>3. Tờ khai hải quan hàng hoá nhập khẩu có xác nhận của cơ quan hải quan về việc hàng hoá thực tế không nhập khẩu đối với trường hợp không nhập khẩu nữa: nộp 01 bản chính.</w:t>
      </w:r>
    </w:p>
    <w:p>
      <w:pPr>
        <w:jc w:val="both"/>
      </w:pPr>
      <w:r>
        <w:rPr>
          <w:b/>
        </w:rPr>
        <w:t>Điều 115. Hồ sơ hoàn thuế đối với hàng hoá đã nộp thuế xuất khẩu, thuế nhập khẩu nhưng thực tế xuất khẩu hoặc nhập khẩu ít hơn</w:t>
      </w:r>
    </w:p>
    <w:p>
      <w:pPr>
        <w:jc w:val="both"/>
      </w:pPr>
      <w:r>
        <w:t>1. Các loại giấy tờ hướng dẫn tại khoản 1, 4 và 5 Điều 113 Thông tư này;</w:t>
      </w:r>
    </w:p>
    <w:p>
      <w:pPr>
        <w:jc w:val="both"/>
      </w:pPr>
      <w:r>
        <w:t>2. Tờ khai hải quan hàng hóa xuất khẩu đã làm thủ tục hải quan, có kết quả kiểm hoá của cơ quan hải quan ghi rõ số lượng thực tế xuất khẩu và có xác nhận thực xuất của cơ quan hải quan: nộp 01 bản chính;</w:t>
      </w:r>
    </w:p>
    <w:p>
      <w:pPr>
        <w:jc w:val="both"/>
      </w:pPr>
      <w:r>
        <w:t>3 Tờ khai hải quan hàng hóa nhập khẩu đã làm thủ tục hải quan có kết quả kiểm hoá của cơ quan hải quan ghi rõ số lượng thực tế nhập khẩu và có xác nhận thực nhập của cơ quan hải quan: nộp 01 bản chính;</w:t>
      </w:r>
    </w:p>
    <w:p>
      <w:pPr>
        <w:jc w:val="both"/>
      </w:pPr>
      <w:r>
        <w:t>4. Hóa đơn thương mại theo hợp đồng mua bán hàng hoá: nộp 01 bản sao;</w:t>
      </w:r>
    </w:p>
    <w:p>
      <w:pPr>
        <w:jc w:val="both"/>
      </w:pPr>
      <w:r>
        <w:t>5. Giấy tờ khác chứng minh hàng hoá thực tế nhập khẩu hoặc xuất khẩu ít hơn.</w:t>
      </w:r>
    </w:p>
    <w:p>
      <w:pPr>
        <w:jc w:val="both"/>
      </w:pPr>
      <w:r>
        <w:rPr>
          <w:b/>
        </w:rPr>
        <w:t>Điều 116. Hồ sơ hoàn thuế đối với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1. Đối với các trường hợp chung:</w:t>
      </w:r>
    </w:p>
    <w:p>
      <w:pPr>
        <w:jc w:val="both"/>
      </w:pPr>
      <w:r>
        <w:t>a) Các loại giấy tờ hướng dẫn tại các khoản 1, 4 và 5 Điều 113 Thông tư này;</w:t>
      </w:r>
    </w:p>
    <w:p>
      <w:pPr>
        <w:jc w:val="both"/>
      </w:pPr>
      <w:r>
        <w:t>b) Công văn của Bộ Công thương cho phép nhập khẩu (đối với mặt hàng thuộc diện phải có giấy phép nhập khẩu của Bộ Công thương): xuất trình 01 bản chính để đối chiếu;</w:t>
      </w:r>
    </w:p>
    <w:p>
      <w:pPr>
        <w:jc w:val="both"/>
      </w:pPr>
      <w:r>
        <w:t>c) Tờ khai hải quan hàng hoá nhập khẩu đã làm thủ tục hải quan: nộp 01 bản chính;</w:t>
      </w:r>
    </w:p>
    <w:p>
      <w:pPr>
        <w:jc w:val="both"/>
      </w:pPr>
      <w:r>
        <w:t>d) Hóa đơn bán hàng: nộp 01 bản sao;</w:t>
      </w:r>
    </w:p>
    <w:p>
      <w:pPr>
        <w:jc w:val="both"/>
      </w:pPr>
      <w:r>
        <w:t>e) Tờ khai hải quan hàng hoá xuất khẩu đã làm thủ tục hải quan, có xác nhận thực xuất của cơ quan hải quan: nộp 01 bản chính;</w:t>
      </w:r>
    </w:p>
    <w:p>
      <w:pPr>
        <w:jc w:val="both"/>
      </w:pPr>
      <w:r>
        <w:t>g) Hợp đồng làm đại lý giao, bán hàng hoá và hợp đồng, hoặc thỏa thuận cung cấp hàng hoá: nộp 01 bản sao;</w:t>
      </w:r>
    </w:p>
    <w:p>
      <w:pPr>
        <w:jc w:val="both"/>
      </w:pPr>
      <w:r>
        <w:t>h) Chứng từ thanh toán cho hàng hoá xuất khẩu: nộp 01 bản sao và xuất trình bản chính để đối chiếu; trường hợp lô hàng thanh toán nhiều lần thì phải nộp thêm 01 bản chính bảng kê các chứng từ thanh toán.</w:t>
      </w:r>
    </w:p>
    <w:p>
      <w:pPr>
        <w:jc w:val="both"/>
      </w:pPr>
      <w:r>
        <w:t>2. Đối với hàng hoá nhập khẩu là đồ uống phục vụ trên các chuyến bay quốc tế:</w:t>
      </w:r>
    </w:p>
    <w:p>
      <w:pPr>
        <w:jc w:val="both"/>
      </w:pPr>
      <w:r>
        <w:t>a) Các loại giấy tờ hướng dẫn tại điểm a, b, c khoản 1 Điều này;</w:t>
      </w:r>
    </w:p>
    <w:p>
      <w:pPr>
        <w:jc w:val="both"/>
      </w:pPr>
      <w:r>
        <w:t>b) Phiếu giao nhận đồ uống lên chuyến bay quốc tế có xác nhận của Hải quan cửa khẩu sân bay: nộp 01 bản sao.</w:t>
      </w:r>
    </w:p>
    <w:p>
      <w:pPr>
        <w:jc w:val="both"/>
      </w:pPr>
      <w:r>
        <w:t>3. Đối với hàng hoá nhập khẩu qua doanh nghiệp đầu mối (ví dụ: xăng, dầu...), được phép bán cho doanh nghiệp cung ứng tàu biển để bán cho các tàu biển nước ngoài đã nộp thuế nhập khẩu thì sau khi bán hàng cho tàu biển nước ngoài, được hoàn thuế nhập khẩu:</w:t>
      </w:r>
    </w:p>
    <w:p>
      <w:pPr>
        <w:jc w:val="both"/>
      </w:pPr>
      <w:r>
        <w:t>a) Các loại giấy tờ hướng dẫn tại khoản 1 Điều này;</w:t>
      </w:r>
    </w:p>
    <w:p>
      <w:pPr>
        <w:jc w:val="both"/>
      </w:pPr>
      <w:r>
        <w:t>b) Hợp đồng, hoá đơn bán hàng cho doanh nghiệp cung ứng tàu biển: nộp 01 bản sao;</w:t>
      </w:r>
    </w:p>
    <w:p>
      <w:pPr>
        <w:jc w:val="both"/>
      </w:pPr>
      <w:r>
        <w:t>c) Xác nhận của doanh nghiệp cung ứng tàu biển về số lượng, trị giá hàng hoá mua của doanh nghiệp đầu mối nhập khẩu đã thực cung ứng cho tàu biển nước ngoài kèm bảng kê chứng từ thanh toán của các hãng tàu biển nước ngoài: nộp 01 bản chính. Doanh nghiệp cung ứng chịu trách nhiệm trước pháp luật về việc xác nhận của mình.</w:t>
      </w:r>
    </w:p>
    <w:p>
      <w:pPr>
        <w:jc w:val="both"/>
      </w:pPr>
      <w:r>
        <w:rPr>
          <w:b/>
        </w:rPr>
        <w:t>Điều 117. Hồ sơ thanh khoản, hoàn thuế đối với hàng hoá nhập khẩu để sản xuất hàng hoá xuất khẩu ra nước ngoài hoặc xuất khẩu vào khu phi thuế quan thực tế đã sử dụng trong khu phi thuế quan hoặc đã xuất khẩu ra nước ngoài, đã nộp thuế nhập khẩu</w:t>
      </w:r>
    </w:p>
    <w:p>
      <w:pPr>
        <w:jc w:val="both"/>
      </w:pPr>
      <w:r>
        <w:t>1. Trường hợp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a) Hồ sơ chung:</w:t>
      </w:r>
    </w:p>
    <w:p>
      <w:pPr>
        <w:jc w:val="both"/>
      </w:pPr>
      <w:r>
        <w:t>a.1) Công văn yêu cầu thanh khoản, hoàn lại thuế, không thu thuế nhập khẩu đối với nguyên liệu, vật tư nhập khẩu để sản xuất hàng hoá xuất khẩu, trong đó có giải trình cụ thể số lượng, trị giá nguyên liệu, vật tư nhập khẩu đã sử dụng để sản xuất hàng hoá xuất khẩu; số tiền thuế nhập khẩu đã nộp; số lượng hàng hoá xuất khẩu;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a.2) Tờ khai hải quan nhập khẩu nguyên liệu, vật tư đã làm thủ tục hải quan: nộp 01 bản chính;</w:t>
      </w:r>
    </w:p>
    <w:p>
      <w:pPr>
        <w:jc w:val="both"/>
      </w:pPr>
      <w:r>
        <w:t>a.3) Chứng từ nộp thuế đối với trường hợp đã nộp thuế: nộp 01 bản sao và xuất trình bản chính để đối chiếu;</w:t>
      </w:r>
    </w:p>
    <w:p>
      <w:pPr>
        <w:jc w:val="both"/>
      </w:pPr>
      <w:r>
        <w:t>a.4) Tờ khai hải quan hàng hóa xuất khẩu đã làm thủ tục hải quan, có xác nhận thực xuất của cơ quan hải quan; hợp đồng xuất khẩu: nộp 01 bản chính;</w:t>
      </w:r>
    </w:p>
    <w:p>
      <w:pPr>
        <w:jc w:val="both"/>
      </w:pPr>
      <w:r>
        <w:t>a.5) Hợp đồng nhập khẩu, hợp đồng uỷ thác xuất khẩu, nhập khẩu nếu là hình thức xuất khẩu, nhập khẩu uỷ thác (sử dụng bản lưu của cơ quan hải quan, người nộp thuế không phải nộp): 01 bản sao;</w:t>
      </w:r>
    </w:p>
    <w:p>
      <w:pPr>
        <w:jc w:val="both"/>
      </w:pPr>
      <w:r>
        <w:t>a.6) Chứng từ thanh toán cho hàng hoá xuất khẩu: nộp 01 bản sao và xuất trình bản chính để đối chiếu; trường hợp lô hàng thanh toán nhiều lần thì nộp thêm 01 bản chính bảng kê chứng từ thanh toán qua ngân hàng;</w:t>
      </w:r>
    </w:p>
    <w:p>
      <w:pPr>
        <w:jc w:val="both"/>
      </w:pPr>
      <w:r>
        <w:t>a.7) Hợp đồng liên kết sản xuất hàng hoá xuất khẩu nếu là trường hợp liên kết sản xuất hàng hoá xuất khẩu: nộp 01 bản sao;</w:t>
      </w:r>
    </w:p>
    <w:p>
      <w:pPr>
        <w:jc w:val="both"/>
      </w:pPr>
      <w:r>
        <w:t>a.8) Bảng đăng ký định mức (sử dụng bản lưu của cơ quan hải quan, người nộp thuế không phải nộp)</w:t>
      </w:r>
    </w:p>
    <w:p>
      <w:pPr>
        <w:jc w:val="both"/>
      </w:pPr>
      <w:r>
        <w:t>a.9) Bảng kê các tờ khai xuất khẩu sản phẩm đưa vào thanh khoản (theo mẫu 17/HSTK-SXXK Phụ lục VI ban hành kèm theo Thông tư này): nộp 01 bản chính;</w:t>
      </w:r>
    </w:p>
    <w:p>
      <w:pPr>
        <w:jc w:val="both"/>
      </w:pPr>
      <w:r>
        <w:t>a.10) Bảng báo cáo nhập-xuất-tồn nguyên liệu, vật tư nhập khẩu (theo mẫu 18/HSTK-SXXK Phụ lục VI ban hành kèm theo Thông tư này): nộp 01 bản chính;</w:t>
      </w:r>
    </w:p>
    <w:p>
      <w:pPr>
        <w:jc w:val="both"/>
      </w:pPr>
      <w:r>
        <w:t>a.11) Báo cáo tính thuế trên nguyên liệu, vật tư nhập khẩu (theo mẫu 19/HSTK-SXXK Phụ lục VI ban hành kèm theo Thông tư này);</w:t>
      </w:r>
    </w:p>
    <w:p>
      <w:pPr>
        <w:jc w:val="both"/>
      </w:pPr>
      <w:r>
        <w:t>a.12) Bảng kê danh mục tài liệu hồ sơ đề nghị hoàn thuế.</w:t>
      </w:r>
    </w:p>
    <w:p>
      <w:pPr>
        <w:jc w:val="both"/>
      </w:pPr>
      <w:r>
        <w:t>b) Hồ sơ đối với trường hợp hàng hoá nhập khẩu để sản xuất hàng hoá xuất khẩu, nhưng không trực tiếp sản xuất mà xuất khẩu vào khu phi thuế quan hoặc xuất khẩu ra nước ngoài để gia công sau đó nhận sản phẩm về để sản xuất tiếp và/hoặc xuất khẩu thì ngoài các giấy tờ nêu tại điểm a Khoản này phải có thêm các giấy tờ sau:</w:t>
      </w:r>
    </w:p>
    <w:p>
      <w:pPr>
        <w:jc w:val="both"/>
      </w:pPr>
      <w:r>
        <w:t>b.1) Tờ khai hải quan hàng hoá xuất khẩu nguyên liệu, vật tư cho gia công đã làm thủ tục hải quan, có xác nhận thực xuất của cơ quan hải quan: nộp 01 bản chính;</w:t>
      </w:r>
    </w:p>
    <w:p>
      <w:pPr>
        <w:jc w:val="both"/>
      </w:pPr>
      <w:r>
        <w:t>b.2) Tờ khai hải quan hàng hoá nhập khẩu sản phẩm từ khu phi thuế quan hoặc nước ngoài đã làm thủ tục hải quan: nộp 01 bản chính;</w:t>
      </w:r>
    </w:p>
    <w:p>
      <w:pPr>
        <w:jc w:val="both"/>
      </w:pPr>
      <w:r>
        <w:t>b.3) Chứng từ nộp thuế của sản phẩm gia công nhập khẩu đối với trường hợp đã nộp thuế và yêu cầu hoàn thuế: nộp 01 bản sao và xuất trình bản chính để đối chiếu;</w:t>
      </w:r>
    </w:p>
    <w:p>
      <w:pPr>
        <w:jc w:val="both"/>
      </w:pPr>
      <w:r>
        <w:t>b.4) Hợp đồng gia công với doanh nghiệp trong khu phi thuế quan hoặc với nước ngoài: nộp 01 bản sao.</w:t>
      </w:r>
    </w:p>
    <w:p>
      <w:pPr>
        <w:jc w:val="both"/>
      </w:pPr>
      <w:r>
        <w:t>2. Trường hợp doanh nghiệp nhập khẩu nguyên liệu, vật tư để sản xuất hàng hoá tiêu thụ trong nước sau đó tìm được thị trường xuất khẩu và đưa số nguyên liệu, vật tư này vào sản xuất hàng hoá xuất khẩu, đã thực xuất khẩu sản phẩm ra nước ngoài trong thời gian tối đa hai năm kể từ ngày đăng ký tờ khai hải quan nguyên liệu, vật tư nhập khẩu:</w:t>
      </w:r>
    </w:p>
    <w:p>
      <w:pPr>
        <w:jc w:val="both"/>
      </w:pPr>
      <w:r>
        <w:t>Hồ sơ thanh khoản, hoàn thuế, không thu thuế tương tự như hướng dẫn tại khoản 1 Điều này.</w:t>
      </w:r>
    </w:p>
    <w:p>
      <w:pPr>
        <w:jc w:val="both"/>
      </w:pPr>
      <w:r>
        <w:t>3. Đối với nguyên liệu, vật tư (trừ sản phẩm hoàn chỉnh) nhập khẩu để thực hiện hợp đồng gia công không do bên nước ngoài đặt gia công cung cấp mà do doanh nghiệp nhận gia công tự nhập khẩu để thực hiện hợp đồng gia công đã ký với bên nước ngoài; hồ sơ gồm:</w:t>
      </w:r>
    </w:p>
    <w:p>
      <w:pPr>
        <w:jc w:val="both"/>
      </w:pPr>
      <w:r>
        <w:t>a) Công văn yêu cầu thanh khoản, hoàn lại thuế, không thu thuế nhập khẩu đối với nguyên liệu, vật tư nhập khẩu để gia công hàng hoá xuất khẩu; trong đó có giải trình cụ thể về mặt hàng, số lượng, trị giá nguyên liệu, vật tư nhập khẩu; số tiền thuế nhập khẩu đã nộp; số lượng sản phẩm đã xuất khẩu; số tiền thuế nhập khẩu yêu cầu hoàn, số tiền thuế nhập khẩu đề nghị không thu; trường hợp có nhiều loại hàng hoá, thuộc nhiều tờ khai hải quan khác nhau thì phải liệt kê các tờ khai hải quan yêu cầu hoàn thuế: nộp 01 bản chính;</w:t>
      </w:r>
    </w:p>
    <w:p>
      <w:pPr>
        <w:jc w:val="both"/>
      </w:pPr>
      <w:r>
        <w:t>b) Tờ khai hải quan hàng hoá xuất khẩu theo loại hình gia công đã làm thủ tục hải quan, có xác nhận thực xuất của cơ quan hải quan: nộp 01 bản chính;</w:t>
      </w:r>
    </w:p>
    <w:p>
      <w:pPr>
        <w:jc w:val="both"/>
      </w:pPr>
      <w:r>
        <w:t>c) Hợp đồng gia công ký với khách hàng nước ngoài trong đó quy định rõ danh mục, số lượng nguyên liệu, vật tư do doanh nghiệp nhận gia công cung ứng: 01 bản sao;</w:t>
      </w:r>
    </w:p>
    <w:p>
      <w:pPr>
        <w:jc w:val="both"/>
      </w:pPr>
      <w:r>
        <w:t>d) Các loại giấy tờ hướng dẫn tại các điểm a.2, a.3, a.5, a.6, a.8, a.9, a.10, a.11, a.12 khoản 1 Điều này.</w:t>
      </w:r>
    </w:p>
    <w:p>
      <w:pPr>
        <w:jc w:val="both"/>
      </w:pPr>
      <w:r>
        <w:t>4. Doanh nghiệp nhập khẩu nguyên liệu, vật tư để sản xuất sản phẩm, sau đó sử dụng sản phẩm này để gia công hàng hoá xuất khẩu theo hợp đồng gia công với nước ngoài:</w:t>
      </w:r>
    </w:p>
    <w:p>
      <w:pPr>
        <w:jc w:val="both"/>
      </w:pPr>
      <w:r>
        <w:t>Hồ sơ như trường hợp nêu tại khoản 1 Điều này. Riêng:</w:t>
      </w:r>
    </w:p>
    <w:p>
      <w:pPr>
        <w:jc w:val="both"/>
      </w:pPr>
      <w:r>
        <w:t>a) Hợp đồng xuất khẩu sản phẩm được thay bằng hợp đồng gia công ký với khách hàng nước ngoài. Hợp đồng mua sản phẩm sử dụng cho hợp đồng gia công và hợp đồng gia công với khách hàng nước ngoài có thể được thể hiện trong cùng một bản hợp đồng (01 bản sao);</w:t>
      </w:r>
    </w:p>
    <w:p>
      <w:pPr>
        <w:jc w:val="both"/>
      </w:pPr>
      <w:r>
        <w:t>b) Bảng định mức tiêu hao nguyên liệu, vật tư nhập khẩu để sản xuất sản phẩm đưa vào sản xuất sản phẩm gia công và định mức tiêu hao nguyên liệu sản xuất sản phẩm xuất khẩu theo hợp đồng gia công đã ký kết (sử dụng bản lưu của cơ quan hải quan, người nộp thuế không phải nộp);</w:t>
      </w:r>
    </w:p>
    <w:p>
      <w:pPr>
        <w:jc w:val="both"/>
      </w:pPr>
      <w:r>
        <w:t>c) Bảng kê khai số lượng thực tế sản phẩm do doanh nghiệp sản xuất, được sử dụng để sản xuất sản phẩm gia công: nộp 01 bản chính.</w:t>
      </w:r>
    </w:p>
    <w:p>
      <w:pPr>
        <w:jc w:val="both"/>
      </w:pPr>
      <w:r>
        <w:t>5. Trường hợp doanh nghiệp nhập khẩu nguyên liệu, vật tư sản xuất sản phẩm bán cho doanh nghiệp khác để trực tiếp sản xuất, gia công hàng hoá xuất khẩu và đã xuất khẩu sản phẩm; hồ sơ gồm:</w:t>
      </w:r>
    </w:p>
    <w:p>
      <w:pPr>
        <w:jc w:val="both"/>
      </w:pPr>
      <w:r>
        <w:t>a) Công văn yêu cầu thanh khoản, hoàn lại thuế, không thu thuế nhập khẩu, trong đó có giải trình cụ thể về số lượng, trị giá nguyên liệu, vật tư nhập khẩu sử dụng sản xuất ra hàng hoá bán cho doanh nghiệp khác để trực tiếp sản xuất, gia công hàng hoá xuất khẩu; số lượng hàng hoá sản xuất đã bán; số lượng sản phẩm đã xuất khẩu; số tiền thuế nhập khẩu đã nộp;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b) Tờ khai hải quan hàng hoá xuất khẩu có xác nhận thực xuất của cơ quan hải quan; hợp đồng xuất khẩu: nộp 01 bản chính;</w:t>
      </w:r>
    </w:p>
    <w:p>
      <w:pPr>
        <w:jc w:val="both"/>
      </w:pPr>
      <w:r>
        <w:t>c) Hoá đơn bán hàng giữa hai doanh nghiệp: nộp 01 bản sao; Bảng kê hoá đơn bán hàng: nộp 01 bản chính;</w:t>
      </w:r>
    </w:p>
    <w:p>
      <w:pPr>
        <w:jc w:val="both"/>
      </w:pPr>
      <w:r>
        <w:t>d) Hợp đồng kinh tế mua, bán hàng hoá giữa doanh nghiệp nhập khẩu với doanh nghiệp sản xuất, gia công hàng hoá xuất khẩu; trong đó ghi rõ hàng hoá được sử dụng để sản xuất hoặc gia công hàng hoá xuất khẩu; chứng từ thanh toán tiền mua hàng: nộp 01 bản sao;</w:t>
      </w:r>
    </w:p>
    <w:p>
      <w:pPr>
        <w:jc w:val="both"/>
      </w:pPr>
      <w:r>
        <w:t>đ). Hợp đồng gia công hoặc hợp đồng xuất khẩu giữa doanh nghiệp sản xuất, gia công hàng hoá xuất khẩu với khách hàng nước ngoài: nộp 01 bản sao;</w:t>
      </w:r>
    </w:p>
    <w:p>
      <w:pPr>
        <w:jc w:val="both"/>
      </w:pPr>
      <w:r>
        <w:t>e) Bảng kê khai của doanh nghiệp xuất khẩu sản phẩm về số lượng và định mức thực tế sản phẩm mua về để trực tiếp sản xuất một đơn vị sản phẩm xuất khẩu;</w:t>
      </w:r>
    </w:p>
    <w:p>
      <w:pPr>
        <w:jc w:val="both"/>
      </w:pPr>
      <w:r>
        <w:t>f) Hợp đồng nhập khẩu ký với thương nhân nước ngoài của doanh nghiệp nhập khẩu tại chỗ;</w:t>
      </w:r>
    </w:p>
    <w:p>
      <w:pPr>
        <w:jc w:val="both"/>
      </w:pPr>
      <w:r>
        <w:t>g) Các loại giấy tờ hướng dẫn tại các điểm điểm a.2, a.3, a.5, a.6, a.8, a.9, a.10. a.11, a.12 khoản 1 Điều này.</w:t>
      </w:r>
    </w:p>
    <w:p>
      <w:pPr>
        <w:jc w:val="both"/>
      </w:pPr>
      <w:r>
        <w:t>6. Trường hợp doanh nghiệp nhập khẩu nguyên liệu, vật tư sản xuất sản phẩm bán cho doanh nghiệp khác để trực tiếp xuất khẩu và doanh nghiệp mua sản phẩm của doanh nghiệp sản xuất đã xuất khẩu sản phẩm ra nước ngoài; hồ sơ gồm:</w:t>
      </w:r>
    </w:p>
    <w:p>
      <w:pPr>
        <w:jc w:val="both"/>
      </w:pPr>
      <w:r>
        <w:t>a) Công văn yêu cầu thanh khoản, hoàn lại thuế, không thu thuế nhập khẩu, trong đó có giải trình cụ thể về số lượng, trị giá nguyên liệu, vật tư nhập khẩu; số tiền thuế nhập khẩu đã nộp; số lượng sản phẩm sản xuất đã bán cho doanh nghiệp xuất khẩu; số lượng sản phẩm đã xuất khẩu; số tiền thuế nhập khẩu yêu cầu hoàn, không thu; trường hợp có nhiều loại hàng hoá, thuộc nhiều tờ khai hải quan khác nhau thì phải liệt kê các tờ khai hải quan yêu cầu hoàn thuế (01 bản chính);</w:t>
      </w:r>
    </w:p>
    <w:p>
      <w:pPr>
        <w:jc w:val="both"/>
      </w:pPr>
      <w:r>
        <w:t>b) Hợp đồng mua bán; hoá đơn bán hàng của doanh nghiệp bán sản phẩm cho doanh nghiệp xuất khẩu sản phẩm: nộp 01 bản sao;</w:t>
      </w:r>
    </w:p>
    <w:p>
      <w:pPr>
        <w:jc w:val="both"/>
      </w:pPr>
      <w:r>
        <w:t>c) Các loại giấy tờ hướng dẫn tại các điểm điểm a.2, a.3, a.4, a.5, a.6, a.8, a.9, a.10. a.11, a.12 khoản 1 Điều này.</w:t>
      </w:r>
    </w:p>
    <w:p>
      <w:pPr>
        <w:jc w:val="both"/>
      </w:pPr>
      <w:r>
        <w:t>7. Trường hợp doanh nghiệp nhập khẩu nguyên liệu, vật tư để sản xuất hàng hoá bán cho thương nhân nước ngoài nhưng giao hàng hoá cho doanh nghiệp khác tại Việt Nam theo chỉ định của thương nhân nước ngoài để làm nguyên liệu tiếp tục sản xuất, gia công hàng hoá xuất khẩu; hồ sơ gồm:</w:t>
      </w:r>
    </w:p>
    <w:p>
      <w:pPr>
        <w:jc w:val="both"/>
      </w:pPr>
      <w:r>
        <w:t>a) Công văn yêu cầu thanh khoản, hoàn lại thuế, không thu thuế nhập khẩu, trong giải trình cụ thể về số lượng, trị giá nguyên liệu, vật tư nhập khẩu sử dụng để sản xuất hàng bán cho khách hàng nước ngoài phù hợp với chủng loại, số lượng mặt hàng xuất khẩu theo tờ khai hải quan hàng hoá xuất khẩu tại chỗ, bao gồm các nội dung sau: số tờ khai hải quan hàng hoá nhập khẩu; mặt hàng, số lượng, trị giá nguyên liệu, vật tư nhập khẩu; số lượng sản phẩm sản xuất đã xuất khẩu; số tiền thuế nhập khẩu đã nộp; số tiền thuế nhập khẩu đề nghị hoàn, không thu. Trường hợp có nhiều loại hàng hoá, thuộc nhiều tờ khai hải quan khác nhau thì phải liệt kê các tờ khai hải quan yêu cầu hoàn thuế: nộp 01 bản chính;</w:t>
      </w:r>
    </w:p>
    <w:p>
      <w:pPr>
        <w:jc w:val="both"/>
      </w:pPr>
      <w:r>
        <w:t>b) Hoá đơn giá trị gia tăng do doanh nghiệp xuất khẩu lập (liên giao khách hàng): nộp 01 bản sao;</w:t>
      </w:r>
    </w:p>
    <w:p>
      <w:pPr>
        <w:jc w:val="both"/>
      </w:pPr>
      <w:r>
        <w:t>c) Tờ khai xuất khẩu - nhập khẩu tại chỗ đã làm thủ tục hải quan: nộp 01 bản chính;</w:t>
      </w:r>
    </w:p>
    <w:p>
      <w:pPr>
        <w:jc w:val="both"/>
      </w:pPr>
      <w:r>
        <w:t>Tờ khai xuất khẩu-nhập khẩu tại chỗ chỉ có giá trị để thanh khoản, xét hoàn thuế, không thu thuế nếu doanh nghiệp nhập khẩu tại chỗ đăng ký tờ khai theo loại hình sản xuất xuất khẩu (SXXK) hoặc gia công (GC) để tiếp tục sản xuất, gia công xuất khẩu ra nước ngoài.</w:t>
      </w:r>
    </w:p>
    <w:p>
      <w:pPr>
        <w:jc w:val="both"/>
      </w:pPr>
      <w:r>
        <w:t>d) Hợp đồng mua bán hàng hoá có chỉ định giao hàng tại Việt Nam (đối với người xuất khẩu), hợp đồng mua bán hàng hoá hoặc hợp đồng gia công có chỉ định nhận hàng tại Việt Nam (đối với người nhập khẩu): nộp 01 bản sao;</w:t>
      </w:r>
    </w:p>
    <w:p>
      <w:pPr>
        <w:jc w:val="both"/>
      </w:pPr>
      <w:r>
        <w:t>e) Các loại giấy tờ hướng dẫn tại các điểm a.2, a.3, a.5, a.6, a.8, a.9, a.10, a.11, a.12 khoản 1 Điều này.</w:t>
      </w:r>
    </w:p>
    <w:p>
      <w:pPr>
        <w:jc w:val="both"/>
      </w:pPr>
      <w:r>
        <w:t>8. Các trường hợp nhập khẩu nguyên liệu, vật tư sản xuất hàng hoá xuất khẩu đã xuất khẩu ra nước ngoài nhưng còn để ở kho của doanh nghiệp ở nước ngoài hoặc gửi kho ngoại quan ở nước ngoài, hoặc cảng trung chuyển ở nước ngoài, hồ sơ gồm:</w:t>
      </w:r>
    </w:p>
    <w:p>
      <w:pPr>
        <w:jc w:val="both"/>
      </w:pPr>
      <w:r>
        <w:t>a) Các loại giấy tờ nêu tại khoản 1 Điều này;</w:t>
      </w:r>
    </w:p>
    <w:p>
      <w:pPr>
        <w:jc w:val="both"/>
      </w:pPr>
      <w:r>
        <w:t>b) Tờ khai xuất khẩu hàng hoá ra nước ngoài và tờ khai hải quan hàng nhập khẩu do hải quan nước nhập khẩu cấp thể hiện tên người nhập khẩu là kho của doanh nghiệp ở nước ngoài hoặc gửi kho ngoại quan ở nước ngoài hoặc cảng trung chuyển ở nước ngoài: 01 bản sao kèm bản chính để đối chiếu;</w:t>
      </w:r>
    </w:p>
    <w:p>
      <w:pPr>
        <w:jc w:val="both"/>
      </w:pPr>
      <w:r>
        <w:t>c) Ngoài các giấy tờ trên, hồ sơ phải có thêm:</w:t>
      </w:r>
    </w:p>
    <w:p>
      <w:pPr>
        <w:jc w:val="both"/>
      </w:pPr>
      <w:r>
        <w:t>c.1) Hợp đồng gửi kho ngoại quan ở nước ngoài đối với trường hợp gửi kho ngoại quan ở nước ngoài: 01 bản sao kèm bản chính để đối chiếu;</w:t>
      </w:r>
    </w:p>
    <w:p>
      <w:pPr>
        <w:jc w:val="both"/>
      </w:pPr>
      <w:r>
        <w:t>c.2) Phiếu xuất kho hàng hoá hoặc chứng từ thể hiện nội dung vận tải theo phương thức trung chuyển: 01 bản sao kèm bản chính để đối chiếu;</w:t>
      </w:r>
    </w:p>
    <w:p>
      <w:pPr>
        <w:jc w:val="both"/>
      </w:pPr>
      <w:r>
        <w:t>9. Hàng hoá là nguyên liệu, vật tư nhập khẩu để sản xuất hàng hoá xuất khẩu vào khu phi thuế quan, ngoài giấy tờ như hướng dẫn tại khoản 1, 2, 3, 4, 5, 6 Điều này người khai hải quan, người nộp thuế phải nộp thêm các giấy tờ sau đây:</w:t>
      </w:r>
    </w:p>
    <w:p>
      <w:pPr>
        <w:jc w:val="both"/>
      </w:pPr>
      <w:r>
        <w:t>a) Tờ khai xuất khẩu sản phẩm ra nước ngoài của doanh nghiệp trong khu phi thuế quan có sử dụng sản phẩm làm từ nguyên liệu, vật tư nhập khẩu của doanh nghiệp đề nghị hoàn thuế : 01 bảo sao có xác nhận sao y bản chính;</w:t>
      </w:r>
    </w:p>
    <w:p>
      <w:pPr>
        <w:jc w:val="both"/>
      </w:pPr>
      <w:r>
        <w:t>b)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 hoặc kết quả thanh khoản hướng dẫn tại khoản 10 Điều 44, Điều 45 Thông tư này: 01 bảo sao có xác nhận sao y bản chính;</w:t>
      </w:r>
    </w:p>
    <w:p>
      <w:pPr>
        <w:jc w:val="both"/>
      </w:pPr>
      <w:r>
        <w:t>c) Định mức sản xuất sản phẩm xuất khẩu và sử dụng trong khu phi thuế quan của doanh nghiệp trong khu phi thuế quan có xác nhận của cơ quan hải quan quản lý doanh nghiệp.</w:t>
      </w:r>
    </w:p>
    <w:p>
      <w:pPr>
        <w:jc w:val="both"/>
      </w:pPr>
      <w:r>
        <w:rPr>
          <w:b/>
        </w:rPr>
        <w:t>Điều 118. Hồ sơ thanh khoản, hoàn thuế đối với hàng hoá tạm nhập khẩu để tái xuất khẩu theo phương thức kinh doanh hàng hoá tạm nhập, tái xuất; hàng hoá tạm xuất, tái nhập và hàng hoá nhập khẩu uỷ thác cho phía nước ngoài sau đó tái xuất (trừ trường hợp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thuộc đối tượng miễn thuế)</w:t>
      </w:r>
    </w:p>
    <w:p>
      <w:pPr>
        <w:jc w:val="both"/>
      </w:pPr>
      <w:r>
        <w:t>1. Công văn yêu cầu hoàn thuế, không thu thuế đã nộp, trong đó nêu rõ loại hàng hoá, số tiền thuế, lý do yêu cầu thanh khoản, hoàn thuế, không thu thuế, số tờ khai hải quan; trường hợp có nhiều loại hàng hoá, thuộc nhiều tờ khai hải quan khác nhau thì phải liệt kê các tờ khai hải quan yêu cầu hoàn thuế: nộp 01 bản chính;</w:t>
      </w:r>
    </w:p>
    <w:p>
      <w:pPr>
        <w:jc w:val="both"/>
      </w:pPr>
      <w:r>
        <w:t>2. Hợp đồng mua bán hàng hoá ký với người bán và người mua hoặc hợp đồng nhập khẩu uỷ thác ký với nước ngoài: nộp 01 bản sao;</w:t>
      </w:r>
    </w:p>
    <w:p>
      <w:pPr>
        <w:jc w:val="both"/>
      </w:pPr>
      <w:r>
        <w:t>3. Tờ khai hải quan hàng hóa nhập khẩu đã làm thủ tục hải quan: nộp 01 bản chính;</w:t>
      </w:r>
    </w:p>
    <w:p>
      <w:pPr>
        <w:jc w:val="both"/>
      </w:pPr>
      <w:r>
        <w:t>4. Tờ khai hải quan hàng hóa xuất khẩu đã làm thủ tục hải quan, có xác nhận thực xuất của cơ quan hải quan: nộp 01 bản chính;</w:t>
      </w:r>
    </w:p>
    <w:p>
      <w:pPr>
        <w:jc w:val="both"/>
      </w:pPr>
      <w:r>
        <w:t>5. Các loại giấy tờ khác như hướng dẫn tại các điểm a.3, a.5, a.6, a.12 khoản 1 Điều 117 Thông tư này.</w:t>
      </w:r>
    </w:p>
    <w:p>
      <w:pPr>
        <w:jc w:val="both"/>
      </w:pPr>
      <w:r>
        <w:rPr>
          <w:b/>
        </w:rPr>
        <w:t>Điều 119. Hồ sơ hoàn thuế đối với hàng hoá đã xuất khẩu nhưng phải nhập khẩu trở lại Việt Nam</w:t>
      </w:r>
    </w:p>
    <w:p>
      <w:pPr>
        <w:jc w:val="both"/>
      </w:pPr>
      <w:r>
        <w:t>1. Công văn yêu cầu xét hoàn thuế và không thu thuế, trong đó nêu rõ số tiền thuế, lý do yêu cầu, tờ khai hải quan, cam kết về việc hàng hoá chưa qua quá trình sản xuất, gia công, sửa chữa hoặc sử dụng ở nước ngoài; trường hợp có nhiều loại hàng hoá, thuộc nhiều tờ khai hải quan khác nhau thì phải liệt kê các tờ khai hải quan yêu cầu hoàn thuế: nộp 01 bản chính;</w:t>
      </w:r>
    </w:p>
    <w:p>
      <w:pPr>
        <w:jc w:val="both"/>
      </w:pPr>
      <w:r>
        <w:t>2. Thông báo của khách hàng nước ngoài hoặc thỏa thuận với khách hàng nước ngoài về việc nhận lại hàng hoá, có nêu rõ lý do, số lượng, chủng loại… hàng hoá trả lại đối với trường hợp hàng hoá do khách hàng trả lại: nộp 01 bản sao. Trường hợp người nộp thuế tự phát hiện hàng hoá có sai sót, nhập khẩu trở lại thì không phải có văn bản này nhưng phải nêu rõ lý do nhập khẩu hàng hoá trả lại.</w:t>
      </w:r>
    </w:p>
    <w:p>
      <w:pPr>
        <w:jc w:val="both"/>
      </w:pPr>
      <w:r>
        <w:t>3. Tờ khai hải quan hàng hoá xuất khẩu đã làm thủ tục hải quan, có xác nhận thực xuất của cơ quan hải quan và bộ chứng từ của hàng hoá xuất khẩu: xuất trình bản chính để đối chiếu (riêng tờ khai hải quan nộp 01 bản chính);</w:t>
      </w:r>
    </w:p>
    <w:p>
      <w:pPr>
        <w:jc w:val="both"/>
      </w:pPr>
      <w:r>
        <w:t>4. Tờ khai hải quan hàng hoá nhập khẩu trở lại có ghi rõ số hàng hoá này trước đây đã được xuất khẩu theo bộ hồ sơ xuất khẩu nào và kết quả kiểm hoá cụ thể của cơ quan hải quan, xác nhận hàng hoá nhập khẩu trở lại Việt Nam là hàng hoá đã xuất khẩu trước đây của doanh nghiệp: nộp 01 bản chính;</w:t>
      </w:r>
    </w:p>
    <w:p>
      <w:pPr>
        <w:jc w:val="both"/>
      </w:pPr>
      <w:r>
        <w:t>Trường hợp hàng hoá xuất khẩu trước đây đã được áp dụng hình thức miễn kiểm tra thực tế hàng hoá thì cơ quan hải quan đối chiếu kết quả kiểm hoá hàng hoá thực nhập khẩu trở lại với hồ sơ lô hàng xuất khẩu để xác nhận hàng hoá nhập khẩu trở lại có đúng là hàng đã xuất khẩu;</w:t>
      </w:r>
    </w:p>
    <w:p>
      <w:pPr>
        <w:jc w:val="both"/>
      </w:pPr>
      <w:r>
        <w:t>5. Các loại giấy tờ hướng dẫn tại các điểm a.3, a.5, a.6, a.12 khoản 1 Điều 117 Thông tư này (trừ trường hợp chưa thanh toán thì không phải cung cấp chứng từ thanh toán cho hàng hoá xuất khẩu).</w:t>
      </w:r>
    </w:p>
    <w:p>
      <w:pPr>
        <w:jc w:val="both"/>
      </w:pPr>
      <w:r>
        <w:t>6. Giấy tờ khác chứng minh lý do yêu cầu hoàn thuế, không thu thuế.</w:t>
      </w:r>
    </w:p>
    <w:p>
      <w:pPr>
        <w:jc w:val="both"/>
      </w:pPr>
      <w:r>
        <w:rPr>
          <w:b/>
        </w:rPr>
        <w:t>Điều 120. Hồ sơ hoàn thuế đối với hàng hoá nhập khẩu nhưng phải tái xuất trả lại chủ hàng nước ngoài hoặc tái xuất sang nước thứ ba hoặc tái xuất vào vào khu phi thuế quan</w:t>
      </w:r>
    </w:p>
    <w:p>
      <w:pPr>
        <w:jc w:val="both"/>
      </w:pPr>
      <w:r>
        <w:t>1. Công văn yêu cầu xét hoàn thuế, không thu thuế, trong đó nêu rõ số tiền thuế, lý do, tờ khai hải quan (ghi rõ số lượng, chủng loại, trị giá... của hàng hoá tái xuất); trường hợp có nhiều loại hàng hoá, thuộc nhiều tờ khai hải quan khác nhau thì phải liệt kê các tờ khai hải quan: nộp 01 bản chính;</w:t>
      </w:r>
    </w:p>
    <w:p>
      <w:pPr>
        <w:jc w:val="both"/>
      </w:pPr>
      <w:r>
        <w:t>2. Văn bản thỏa thuận trả lại hàng hoá cho phía nước ngoài (đối với trường hợp trả lại hàng hóa cho phía nước ngoài) hoặc hợp đồng xuất khẩu (đối với trường hợp xuất khẩu hàng hóa sang nước thứ ba, hoặc tái xuất vào vào khu phi thuế quan); ghi rõ lý do, số lượng, chất lượng, chủng loại và xuất xứ của hàng hoá: nộp 01 bản sao;</w:t>
      </w:r>
    </w:p>
    <w:p>
      <w:pPr>
        <w:jc w:val="both"/>
      </w:pPr>
      <w:r>
        <w:t>3. Tờ khai hải quan hàng hoá xuất khẩu có ghi rõ kết quả kiểm hoá và xác nhận thực xuất của cơ quan hải quan, trong đó có ghi rõ số lượng, chất lượng, chủng loại hàng hoá xuất khẩu và hàng hoá xuất khẩu là theo bộ hồ sơ hàng hoá nhập khẩu nào và bộ chứng từ kèm theo của lô hàng xuất khẩu: xuất trình bản chính để đối chiếu (riêng tờ khai hải quan nộp 01 bản chính);</w:t>
      </w:r>
    </w:p>
    <w:p>
      <w:pPr>
        <w:jc w:val="both"/>
      </w:pPr>
      <w:r>
        <w:t>Trường hợp hàng hoá nhập khẩu trước đây đã được áp dụng hình thức miễn kiểm tra thực tế hàng hoá thì cơ quan hải quan đối chiếu kết quả kiểm hoá hàng hoá thực xuất với hồ sơ lô hàng nhập khẩu để xác nhận hàng hoá tái xuất khẩu có đúng là lô hàng đã nhập khẩu trước đó hay không.</w:t>
      </w:r>
    </w:p>
    <w:p>
      <w:pPr>
        <w:jc w:val="both"/>
      </w:pPr>
      <w:r>
        <w:t>4. Hóa đơn kiêm phiếu xuất kho: nộp 01 bản sao;</w:t>
      </w:r>
    </w:p>
    <w:p>
      <w:pPr>
        <w:jc w:val="both"/>
      </w:pPr>
      <w:r>
        <w:t>5. Các loại giấy tờ hướng dẫn tại các điểm a.3, a.5, a.6, a.12 khoản 1 Điều 117 Thông tư này. Trường hợp chưa thanh toán thì không phải cung cấp chứng từ thanh toán cho hàng hoá xuất khẩu.</w:t>
      </w:r>
    </w:p>
    <w:p>
      <w:pPr>
        <w:jc w:val="both"/>
      </w:pPr>
      <w:r>
        <w:t>6. Trường hợp hàng hoá đã nhập khẩu vào Việt Nam nhưng phải tái xuất khẩu vào khu phi thuế quan ngoài các giấy tờ như nêu trên phải có thêm:</w:t>
      </w:r>
    </w:p>
    <w:p>
      <w:pPr>
        <w:jc w:val="both"/>
      </w:pPr>
      <w:r>
        <w:t>a) Kết quả thanh khoản hướng dẫn tại khoản 10 Điều 44 Thông tư này: nộp 01 bảo sao, xuất trình bản chính để đối chiếu;</w:t>
      </w:r>
    </w:p>
    <w:p>
      <w:pPr>
        <w:jc w:val="both"/>
      </w:pPr>
      <w:r>
        <w:t>b) Tờ khai xuất khẩu sản phẩm ra nước ngoài của doanh nghiệp trong khu phi thuế quan: 01 bảo sao có xác nhận sao y bản chính của doanh nghiệp chế xuất;</w:t>
      </w:r>
    </w:p>
    <w:p>
      <w:pPr>
        <w:jc w:val="both"/>
      </w:pPr>
      <w:r>
        <w:t>c)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w:t>
      </w:r>
    </w:p>
    <w:p>
      <w:pPr>
        <w:jc w:val="both"/>
      </w:pPr>
      <w:r>
        <w:t>d) Định mức sản xuất sản phẩm xuất khẩu và sử dụng trong khu phi thuế quan của doanh nghiệp trong khu phi thuế quan có xác nhận của cơ quan hải quan quản lý doanh nghiệp (đối với trường hợp doanh nghiệp khu phi thuế quan tiếp tục đưa sản phẩm mua từ doanh nghiệp nội địa vào sản xuất, xuất khẩu hoặc sử dụng trong khu phi thuế quan).</w:t>
      </w:r>
    </w:p>
    <w:p>
      <w:pPr>
        <w:jc w:val="both"/>
      </w:pPr>
      <w:r>
        <w:t>7. Giấy tờ chứng minh lý do yêu cầu hoàn thuế, không thu thuế.</w:t>
      </w:r>
    </w:p>
    <w:p>
      <w:pPr>
        <w:jc w:val="both"/>
      </w:pPr>
      <w:r>
        <w:rPr>
          <w:b/>
        </w:rPr>
        <w:t>Điều 121. Hồ sơ hoàn thuế đối với máy móc, thiết bị, dụng cụ, phương tiện vận chuyển của các tổ chức, cá nhân được phép tạm nhập, tái xuất (bao gồm cả mượn tái xuất) để thực hiện các dự án đầu tư, thi công xây dựng, lắp đặt công trình, phục vụ sản xuất</w:t>
      </w:r>
    </w:p>
    <w:p>
      <w:pPr>
        <w:jc w:val="both"/>
      </w:pPr>
      <w:r>
        <w:t>1. Công văn yêu cầu xét hoàn thuế hoặc không thu thuế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Hợp đồng (hoặc văn bản thỏa thuận) nhập khẩu, mượn máy móc, thiết bị, dụng cụ, phương tiện vận chuyển: nộp 01 bản sao;</w:t>
      </w:r>
    </w:p>
    <w:p>
      <w:pPr>
        <w:jc w:val="both"/>
      </w:pPr>
      <w:r>
        <w:t>3. Giấy phép nhập khẩu đối với hàng hoá nhập khẩu phải có giấy phép: nộp 01 bản sao;</w:t>
      </w:r>
    </w:p>
    <w:p>
      <w:pPr>
        <w:jc w:val="both"/>
      </w:pPr>
      <w:r>
        <w:t>4. Tờ khai hải quan hàng hoá xuất khẩu, nhập khẩu có xác nhận của cơ quan hải quan về số lượng, chủng loại hàng hoá thực nhập khẩu, thực tái xuất khẩu; bộ chứng từ kèm theo của hàng hoá xuất khẩu, nhập khẩu: xuất trình bản chính để đối chiếu (riêng tờ khai hải quan nộp 01 bản chính);</w:t>
      </w:r>
    </w:p>
    <w:p>
      <w:pPr>
        <w:jc w:val="both"/>
      </w:pPr>
      <w:r>
        <w:t>5. Các loại giấy tờ hướng dẫn tại các điểm a.3, a.5, a.12 Điều 117 Thông tư này.</w:t>
      </w:r>
    </w:p>
    <w:p>
      <w:pPr>
        <w:jc w:val="both"/>
      </w:pPr>
      <w:r>
        <w:rPr>
          <w:b/>
        </w:rPr>
        <w:t>Điều 122. Hồ sơ hoàn thuế đối với trường hợp tạm nhập máy móc, thiết bị, dụng cụ, phương tiện vận chuyển hết thời hạn tạm nhập, phải tái xuất nhưng chưa tái xuất mà được cơ quan nhà nước có thẩm quyền cho phép chuyển giao cho đối tượng khác tại Việt Nam tiếp tục quản lý sử dụng, sau đó đối tượng tiếp nhận hoặc mua lại thực tái xuất ra khỏi Việt Nam</w:t>
      </w:r>
    </w:p>
    <w:p>
      <w:pPr>
        <w:jc w:val="both"/>
      </w:pPr>
      <w:r>
        <w:t>Ngoài giấy tờ như hướng dẫn tại Điều 121 Thông tư này, phải có thêm:</w:t>
      </w:r>
    </w:p>
    <w:p>
      <w:pPr>
        <w:jc w:val="both"/>
      </w:pPr>
      <w:r>
        <w:t>1. Công văn của Bộ Công thương (hoặc cơ quan nhà nước có thẩm quyền) cho phép chuyển giao, tiếp nhận số máy móc, thiết bị, dụng cụ, phương tiện vận chuyển đã tạm nhập (trong trường hợp phải có giấy phép theo quy định): nộp 01 bản chính;</w:t>
      </w:r>
    </w:p>
    <w:p>
      <w:pPr>
        <w:jc w:val="both"/>
      </w:pPr>
      <w:r>
        <w:t>2. Hợp đồng mua bán hoặc biên bản bàn giao máy móc, thiết bị, dụng cụ, phương tiện vận chuyển giữa hai bên: nộp 01 bản sao;</w:t>
      </w:r>
    </w:p>
    <w:p>
      <w:pPr>
        <w:jc w:val="both"/>
      </w:pPr>
      <w:r>
        <w:t>3. Hóa đơn kiêm phiếu xuất kho hoặc hóa đơn bán hàng của tổ chức, cá nhân nhập khẩu giao cho bên mua hoặc tiếp nhận: nộp 01 bản sao.</w:t>
      </w:r>
    </w:p>
    <w:p>
      <w:pPr>
        <w:jc w:val="both"/>
      </w:pPr>
      <w:r>
        <w:rPr>
          <w:b/>
        </w:rPr>
        <w:t>Điều 123. Hồ sơ hoàn thuế đối với hàng hoá xuất khẩu, nhập khẩu gửi từ tổ chức, cá nhân ở nước ngoài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w:t>
      </w:r>
    </w:p>
    <w:p>
      <w:pPr>
        <w:jc w:val="both"/>
      </w:pPr>
      <w:r>
        <w:t>1.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Hồ sơ, chứng từ liên quan đến hàng hoá xuất khẩu, nhập khẩu: nộp 01 bản sao;</w:t>
      </w:r>
    </w:p>
    <w:p>
      <w:pPr>
        <w:jc w:val="both"/>
      </w:pPr>
      <w:r>
        <w:t>3. Tờ khai hải quan hàng hoá xuất khẩu, nhập khẩu và xác nhận của cơ quan hải quan về số lượng, chủng loại, trị giá hàng hoá bị tịch thu, tiêu hủy: nộp 01 bản chính;</w:t>
      </w:r>
    </w:p>
    <w:p>
      <w:pPr>
        <w:jc w:val="both"/>
      </w:pPr>
      <w:r>
        <w:t>4. Chứng từ nộp thuế: nộp 01 bản sao và xuất trình bản chính để đối chiếu;</w:t>
      </w:r>
    </w:p>
    <w:p>
      <w:pPr>
        <w:jc w:val="both"/>
      </w:pPr>
      <w:r>
        <w:t>5. Bảng kê danh mục tài liệu hồ sơ đề nghị hoàn thuế.</w:t>
      </w:r>
    </w:p>
    <w:p>
      <w:pPr>
        <w:jc w:val="both"/>
      </w:pPr>
      <w:r>
        <w:rPr>
          <w:b/>
        </w:rPr>
        <w:t>Điều 124. Hồ sơ hoàn thuế đối với hàng hoá xuất khẩu, nhập khẩu đang trong sự giám sát, quản lý của cơ quan hải quan, đã nộp thuế xuất khẩu hoặc thuế nhập khẩu và thuế khác (nếu có), bị cơ quan nhà nước có thẩm quyền ra quyết định tịch thu sung công quỹ do vi phạm các quy định trong lĩnh vực hải quan</w:t>
      </w:r>
    </w:p>
    <w:p>
      <w:pPr>
        <w:jc w:val="both"/>
      </w:pPr>
      <w:r>
        <w:t>1. Công văn yêu cầu xét hoàn thuế đã nộp trong đó nêu rõ loại hàng hoá, số tiền thuế,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Tờ khai hải quan hàng hoá xuất khẩu hoặc nhập khẩu: nộp 01 bản chính;</w:t>
      </w:r>
    </w:p>
    <w:p>
      <w:pPr>
        <w:jc w:val="both"/>
      </w:pPr>
      <w:r>
        <w:t>3. Hoá đơn mua bán hàng hoá: nộp 01 bản sao;</w:t>
      </w:r>
    </w:p>
    <w:p>
      <w:pPr>
        <w:jc w:val="both"/>
      </w:pPr>
      <w:r>
        <w:t>4. Biên bản vi phạm: nộp 01 bản sao;</w:t>
      </w:r>
    </w:p>
    <w:p>
      <w:pPr>
        <w:jc w:val="both"/>
      </w:pPr>
      <w:r>
        <w:t>5. Quyết định tịch thu sung công quỹ của cơ quan nhà nước có thẩm quyền: nộp 01 bản sao;</w:t>
      </w:r>
    </w:p>
    <w:p>
      <w:pPr>
        <w:jc w:val="both"/>
      </w:pPr>
      <w:r>
        <w:t>6. Chứng từ nộp thuế: nộp 01 bản sao và xuất trình bản chính để đối chiếu;</w:t>
      </w:r>
    </w:p>
    <w:p>
      <w:pPr>
        <w:jc w:val="both"/>
      </w:pPr>
      <w:r>
        <w:t>7. Bảng kê danh mục tài liệu hồ sơ đề nghị hoàn thuế.</w:t>
      </w:r>
    </w:p>
    <w:p>
      <w:pPr>
        <w:jc w:val="both"/>
      </w:pPr>
      <w:r>
        <w:rPr>
          <w:b/>
        </w:rPr>
        <w:t>Điều 125. Hồ sơ hoàn thuế đối với hàng hóa xuất khẩu, nhập khẩu đã nộp thuế nhưng sau đó được miễn thuế theo quyết định của cơ quan Nhà nước có thẩm quyền</w:t>
      </w:r>
    </w:p>
    <w:p>
      <w:pPr>
        <w:jc w:val="both"/>
      </w:pPr>
      <w:r>
        <w:t>1. Quyết định của cơ quan nhà nước có thẩm quyền cho phép miễn thuế: nộp 01 bản sao;</w:t>
      </w:r>
    </w:p>
    <w:p>
      <w:pPr>
        <w:jc w:val="both"/>
      </w:pPr>
      <w:r>
        <w:t>2. Các loại giấy tờ hướng dẫn tại khoản 1, 2, 3, 6, 7 Điều 124 Thông tư này.</w:t>
      </w:r>
    </w:p>
    <w:p>
      <w:pPr>
        <w:jc w:val="both"/>
      </w:pPr>
      <w:r>
        <w:rPr>
          <w:b/>
        </w:rPr>
        <w:t>Điều 126. Hồ sơ không thu thuế</w:t>
      </w:r>
    </w:p>
    <w:p>
      <w:pPr>
        <w:jc w:val="both"/>
      </w:pPr>
      <w:r>
        <w:t>Trường hợp hàng hóa thuộc đối tượng hoàn thuế nhưng còn trong thời hạn nộp thuế và chưa nộp thuế nhưng thực tế đã xuất khẩu hoặc nhập khẩu thì hồ sơ không thu thuế của từng trường hợp thực hiện như hồ sơ hoàn thuế nhưng không bao gồm chứng từ nộp thuế.</w:t>
      </w:r>
    </w:p>
    <w:p>
      <w:pPr>
        <w:jc w:val="both"/>
      </w:pPr>
      <w:r>
        <w:rPr>
          <w:b/>
        </w:rPr>
        <w:t>Điều 127. Thủ tục nộp, tiếp nhận và xử lý hồ sơ thanh khoản, xét hoàn thuế, không thu thuế</w:t>
      </w:r>
    </w:p>
    <w:p>
      <w:pPr>
        <w:jc w:val="both"/>
      </w:pPr>
      <w:r>
        <w:t>1. Việc nộp, tiếp nhận hồ sơ thanh khoản, xét hoàn thuế, không thu thuế thực hiện theo quy định tại Điều 59 Luật Quản lý thuế.</w:t>
      </w:r>
    </w:p>
    <w:p>
      <w:pPr>
        <w:jc w:val="both"/>
      </w:pPr>
      <w:r>
        <w:t>2. Hồ sơ thanh khoản, xét hoàn thuế, không thu thuế được phân loại thành hai loại: hồ sơ thuộc diện kiểm tra trước, hoàn thuế sau và hồ sơ thuộc diện hoàn thuế trước, kiểm tra sau.</w:t>
      </w:r>
    </w:p>
    <w:p>
      <w:pPr>
        <w:jc w:val="both"/>
      </w:pPr>
      <w:r>
        <w:t>3. Hồ sơ thuộc diện kiểm tra trước hoàn thuế sau là hồ sơ của người nộp thuế thuộc một trong các trường hợp:</w:t>
      </w:r>
    </w:p>
    <w:p>
      <w:pPr>
        <w:jc w:val="both"/>
      </w:pPr>
      <w:r>
        <w:t>a) Yêu cầu hoàn thuế, không thu thuế theo quy định của Điều ước quốc tế mà Cộng hoà xã hội chủ nghĩa Việt Nam là thành viên;</w:t>
      </w:r>
    </w:p>
    <w:p>
      <w:pPr>
        <w:jc w:val="both"/>
      </w:pPr>
      <w:r>
        <w:t>b) Người nộp thuế đề nghị hoàn thuế, không thu thuế lần đầu tại Chi cục Hải quan nơi đề nghị hoàn thuế, không thu thuế;</w:t>
      </w:r>
    </w:p>
    <w:p>
      <w:pPr>
        <w:jc w:val="both"/>
      </w:pPr>
      <w:r>
        <w:t>c) Người nộp thuế đã có hành vi trốn thuế, gian lận về thuế trong thời hạn hai năm từ thời điểm đề nghị hoàn thuế trở về trước;</w:t>
      </w:r>
    </w:p>
    <w:p>
      <w:pPr>
        <w:jc w:val="both"/>
      </w:pPr>
      <w:r>
        <w:t>d) Hồ sơ đề nghị hoàn thuế, không thu thuế không thực hiện giao dịch thanh toán qua ngân hàng theo quy định;</w:t>
      </w:r>
    </w:p>
    <w:p>
      <w:pPr>
        <w:jc w:val="both"/>
      </w:pPr>
      <w:r>
        <w:t>Chứng từ thanh toán qua ngân hàng thực hiện theo hướng dẫn tại Phụ lục I kèm theo Thông tư này.</w:t>
      </w:r>
    </w:p>
    <w:p>
      <w:pPr>
        <w:jc w:val="both"/>
      </w:pPr>
      <w:r>
        <w:t>e) Doanh nghiệp đang trong thời gian làm thủ tục sáp nhập, hợp nhất, chia tách, giải thể, phá sản, chuyển đổi hình thức sở hữu, chấm dứt hoạt động; giao, bán, khoán, cho thuê doanh nghiệp nhà nước;</w:t>
      </w:r>
    </w:p>
    <w:p>
      <w:pPr>
        <w:jc w:val="both"/>
      </w:pPr>
      <w:r>
        <w:t>g) Hết thời hạn theo thông báo của cơ quan hải quan nhưng người nộp thuế không giải trình thông tin, tài liệu hoặc không bổ sung hồ sơ hoàn thuế, không thu thuế theo yêu cầu;</w:t>
      </w:r>
    </w:p>
    <w:p>
      <w:pPr>
        <w:jc w:val="both"/>
      </w:pPr>
      <w:r>
        <w:t>h) Hàng hóa đã kê khai, nộp thuế theo mức thuế suất thuế nhập khẩu thông thường hoặc ưu đãi đề nghị được tính lại theo mức thuế suất thuế nhập khẩu ưu đãi hoặc ưu đãi đặc biệt và được hoàn lại số tiền thuế chênh lệch; hàng hoá nhập khẩu là ô tô, linh kiện và phụ tùng ôtô; xe mô tô (xe máy), linh kiện và phụ tùng xe môtô (xe máy); xăng dầu, sắt thép; hàng hoá nhập khẩu thuộc đối tượng nêu tại Điều 8, Điều 10 Nghị định 12/2006/NĐ-CP; hàng hóa nhập khẩu khác thuộc diện nhà nước quản lý theo quy định của pháp luật;</w:t>
      </w:r>
    </w:p>
    <w:p>
      <w:pPr>
        <w:jc w:val="both"/>
      </w:pPr>
      <w:r>
        <w:t>i) Hồ sơ đề nghị hoàn thuế xuất khẩu, nhập khẩu đối với hàng hoá xuất khẩu nhưng phải nhập khẩu trở lại Việt Nam hoặc hàng hoá nhập khẩu nhưng phải tái xuất khẩu trả lại hoặc xuất sang nước thứ ba hoặc tái xuất vào khu phi thuế quan làm thủ tục hải quan tại các địa điểm khác địa điểm làm thủ tục xuất khẩu, nhập khẩu ban đầu.</w:t>
      </w:r>
    </w:p>
    <w:p>
      <w:pPr>
        <w:jc w:val="both"/>
      </w:pPr>
      <w:r>
        <w:t>4. Hồ sơ thuộc diện hoàn thuế trước kiểm tra sau là hồ sơ của người nộp thuế không thuộc diện kiểm tra trước hoàn thuế sau được nêu tại khoản 3 Điều này.</w:t>
      </w:r>
    </w:p>
    <w:p>
      <w:pPr>
        <w:jc w:val="both"/>
      </w:pPr>
      <w:r>
        <w:t>5. Đối với hồ sơ thuộc diện thanh khoản, kiểm tra trước; hoàn thuế, không thu thuế sau, cơ quan hải quan thực hiện các công việc:</w:t>
      </w:r>
    </w:p>
    <w:p>
      <w:pPr>
        <w:jc w:val="both"/>
      </w:pPr>
      <w:r>
        <w:t>a) Kiểm tra sơ bộ hồ sơ, đối chiếu tính thống nhất, hợp lệ của hồ sơ;</w:t>
      </w:r>
    </w:p>
    <w:p>
      <w:pPr>
        <w:jc w:val="both"/>
      </w:pPr>
      <w:r>
        <w:t>b) Kiểm tra chứng từ, sổ sách kế toán, phiếu nhập xuất kho, chứng từ thanh toán tiền hàng; việc hạch toán kế toán tại đơn vị; định mức tiêu hao nguyên liệu, vật tư; kiểm tra thực tế hoạt động sản xuất, kinh doanh của đơn vị;</w:t>
      </w:r>
    </w:p>
    <w:p>
      <w:pPr>
        <w:jc w:val="both"/>
      </w:pPr>
      <w:r>
        <w:t>c) Kiểm tra xác minh đối chiếu các giao dịch kinh doanh với các tổ chức, cá nhân khác có liên quan trong trường hợp qua kiểm tra phát hiện vụ việc có tính chất phức tạp, cần tiến hành kiểm tra thêm;</w:t>
      </w:r>
    </w:p>
    <w:p>
      <w:pPr>
        <w:jc w:val="both"/>
      </w:pPr>
      <w:r>
        <w:t>d) Trường hợp qua kiểm tra, xác định không thuộc đối tượng được hoàn thuế, không thu thuế thì cơ quan hải quan thông báo cho người nộp thuế biết lý do không thanh khoản hoàn thuế, không thu thuế;</w:t>
      </w:r>
    </w:p>
    <w:p>
      <w:pPr>
        <w:jc w:val="both"/>
      </w:pPr>
      <w:r>
        <w:t>e) Trường hợp qua kiểm tra xác định thuộc đối tượng hoàn thuế, không thu thuế, kê khai của người nộp thuế là chính xác thì cơ quan hải quan ban hành quyết định hoàn thuế, không thu thuế theo kê khai của người nộp thuế chậm nhất trong thời hạn sáu mươi ngày, kể từ ngày nhận được đủ hồ sơ hoàn thuế, không thu thuế.</w:t>
      </w:r>
    </w:p>
    <w:p>
      <w:pPr>
        <w:jc w:val="both"/>
      </w:pPr>
      <w:r>
        <w:t>6. Đối với hồ sơ hoàn thuế, không thu thuế trước; thanh khoản, kiểm tra sau, cơ quan hải quan kiểm tra sơ bộ hồ sơ, đối chiếu tính thống nhất, hợp pháp của hồ sơ và xử lý như sau:</w:t>
      </w:r>
    </w:p>
    <w:p>
      <w:pPr>
        <w:jc w:val="both"/>
      </w:pPr>
      <w:r>
        <w:t>a) Nếu thuộc đối tượng hoàn thuế, không thu thuế, kê khai của người nộp thuế là chính xác thì thực hiện thanh khoản và ban hành quyết định hoàn thuế, không thu thuế theo kê khai của người nộp thuế trong thời hạn mười lăm ngày kể từ ngày nhận đủ hồ sơ hoàn thuế;</w:t>
      </w:r>
    </w:p>
    <w:p>
      <w:pPr>
        <w:jc w:val="both"/>
      </w:pPr>
      <w:r>
        <w:t>b) Trường hợp xác định không thuộc đối tượng được hoàn thuế, không thu thuế; căn cứ văn bản pháp luật quy định, cơ quan hải quan thông báo cho người nộp thuế biết lý do không hoàn thuế, không thu thuế trong thời hạn mười lăm ngày kể từ ngày nhận được hồ sơ hoàn thuế;</w:t>
      </w:r>
    </w:p>
    <w:p>
      <w:pPr>
        <w:jc w:val="both"/>
      </w:pPr>
      <w:r>
        <w:t>c) Trường hợp có cơ sở xác định kê khai của người nộp thuế chưa chính xác hoặc chưa đủ căn cứ để hoàn thuế thì thông báo cho người nộp thuế biết về việc chuyển hồ sơ sang kiểm tra trước; thanh khoản, hoàn thuế, không thu thuế sau trong thời hạn mười lăm ngày kể từ ngày nhận được hồ sơ hoàn thuế;</w:t>
      </w:r>
    </w:p>
    <w:p>
      <w:pPr>
        <w:jc w:val="both"/>
      </w:pPr>
      <w:r>
        <w:t>d) Trường hợp phải nộp chứng từ thanh toán qua ngân hàng, nhưng khi nộp hồ sơ thanh khoản, hoàn thuế người nộp thuế chưa xuất trình được chứng từ thanh toán qua ngân hàng:</w:t>
      </w:r>
    </w:p>
    <w:p>
      <w:pPr>
        <w:jc w:val="both"/>
      </w:pPr>
      <w:r>
        <w:t>d.1) Cơ quan hải quan có trách nhiệm phối hợp với cơ quan thuế nơi quản lý người nộp thuế thực hiện kiểm tra sổ sách, chứng từ kế toán, phiếu nhập/xuất kho, thẻ kho; trường hợp cần thiết thì thực hiện kiểm tra, xác minh, đối chiếu thêm các giao dịch kinh doanh của người nộp thuế với các tổ chức, cá nhân có liên quan.</w:t>
      </w:r>
    </w:p>
    <w:p>
      <w:pPr>
        <w:jc w:val="both"/>
      </w:pPr>
      <w:r>
        <w:t>d.2) Việc kiểm tra phải thực hiện xong trong thời hạn tối đa không quá mười lăm ngày kể từ ngày nhận hồ sơ. Kết quả kiểm tra xác định hàng hoá đã thực tái xuất khẩu, mọi chứng từ liên quan phù hợp thì xử lý thanh khoản, hoàn thuế cho doanh nghiệp.</w:t>
      </w:r>
    </w:p>
    <w:p>
      <w:pPr>
        <w:jc w:val="both"/>
      </w:pPr>
      <w:r>
        <w:t>d.3) Việc áp dụng thời hạn nộp thuế và các biện pháp cưỡng chế thuế đối với các trường hợp đã nộp hồ sơ thanh khoản, hoàn thuế cho cơ quan hải quan nhưng còn thiếu chứng từ thanh toán qua ngân hàng được thực hiện như sau:</w:t>
      </w:r>
    </w:p>
    <w:p>
      <w:pPr>
        <w:jc w:val="both"/>
      </w:pPr>
      <w:r>
        <w:t>- Trong thời hạn có hiệu lực của Nghị quyết số 30/2008/NQ-CP ngày 11 tháng 12 năm 2008 của Chính phủ về những giải pháp cấp bách nhằm ngăn chặn suy giảm kinh tế, duy trì tăng trưởng kinh tế, bảo đảm an sinh xã hội thì thực hiện theo Phụ lục III kèm theo Thông tư này;</w:t>
      </w:r>
    </w:p>
    <w:p>
      <w:pPr>
        <w:jc w:val="both"/>
      </w:pPr>
      <w:r>
        <w:t>- Khi Nghị quyết số 30/2008/NQ-CP ngày 11 tháng 12 năm 2008 của Chính phủ về những giải pháp cấp bách nhằm ngăn chặn suy giảm kinh tế, duy trì tăng trưởng kinh tế, bảo đảm an sinh xã hội hết hiệu lực thi hành thì thực hiện theo quy định tại Điều 42, Điều 93 Luật Quản lý thuế, Nghị định số 97/2007 NĐ-CP và hướng dẫn tại Điều 18 Thông tư này.</w:t>
      </w:r>
    </w:p>
    <w:p>
      <w:pPr>
        <w:jc w:val="both"/>
      </w:pPr>
      <w:r>
        <w:t>7. Sau khi ban hành quyết định hoàn thuế, không thu thuế; cơ quan hải quan kiểm tra chi tiết hồ sơ hoàn thuế, không thu thuế; nếu xác định không đủ điều kiện thì thu hồi lại quyết định hoàn thuế, không thu thuế và thực hiện ấn định thuế, xử phạt theo quy định. Trường hợp người nộp thuế còn nợ tiền thuế, tiền phạt thì ban hành quyết định hoàn thuế và lệnh thu Ngân sách.</w:t>
      </w:r>
    </w:p>
    <w:p>
      <w:pPr>
        <w:jc w:val="both"/>
      </w:pPr>
      <w:r>
        <w:t>8. Quá thời hạn nêu trên, nếu việc chậm ra quyết định hoàn thuế, không thu thuế do lỗi của cơ quan hải quan thì ngoài số tiền thuế phải hoàn, cơ quan hải quan còn phải trả tiền lãi tính từ ngày cơ quan hải quan phải ra quyết định hoàn thuế đến ngày cơ quan hải quan ban hành quyết định hoàn thuế.</w:t>
      </w:r>
    </w:p>
    <w:p>
      <w:pPr>
        <w:jc w:val="both"/>
      </w:pPr>
      <w:r>
        <w:rPr>
          <w:b/>
        </w:rPr>
        <w:t>Điều 128. Thẩm quyền quyết định thanh khoản, hoàn thuế, không thu thuế</w:t>
      </w:r>
    </w:p>
    <w:p>
      <w:pPr>
        <w:jc w:val="both"/>
      </w:pPr>
      <w:r>
        <w:t>Chi Cục trưởng Chi cục Hải quan nơi đăng ký tờ khai hải quan quyết định việc thanh khoản hoàn thuế, không thu thuế cho người nộp thuế theo quy định tại Điều 127 Thông tư này; trừ trường hợp hoàn thuế từ ngân sách, hoàn thuế đối với trường hợp xuất khẩu hàng hoá nhưng phải nhập khẩu trở lại Việt Nam, hoặc nhập khẩu hàng hoá nhưng phải tái xuất trả lại chủ hàng nước ngoài hoặc tái xuất sang nước thứ ba hoặc tái xuất vào khu phi thuế quan làm thủ tục hải quan tại các địa điểm khác địa điểm làm thủ tục xuất khẩu, nhập khẩu ban đầu, thẩm quyền quyết định hoàn thuế là Cục trưởng Cục Hải quan tỉnh, thành phố.</w:t>
      </w:r>
    </w:p>
    <w:p>
      <w:pPr>
        <w:jc w:val="both"/>
      </w:pPr>
      <w:r>
        <w:rPr>
          <w:b/>
        </w:rPr>
        <w:t>Điều 129. Ghi việc hoàn thuế, không thu thuế trên tờ khai hải quan gốc</w:t>
      </w:r>
    </w:p>
    <w:p>
      <w:pPr>
        <w:jc w:val="both"/>
      </w:pPr>
      <w:r>
        <w:t>1. Trên cơ sở quyết định hoàn thuế, cơ quan hải quan nơi người nộp thuế có số tiền thuế được hoàn phải thanh khoản số tiền thuế được hoàn và ghi rõ trên tờ khai hải quan gốc do người nộp thuế nộp : "Hoàn thuế (không thu thuế)... đồng, theo Quyết định số... ngày... tháng... năm... của...", và sao 01 bản tờ khai đã thanh khoản này để lưu vào hồ sơ hoàn thuế, trả lại tờ khai hải quan gốc cho người nộp thuế.</w:t>
      </w:r>
    </w:p>
    <w:p>
      <w:pPr>
        <w:jc w:val="both"/>
      </w:pPr>
      <w:r>
        <w:t>2. Trường hợp tờ khai phải thanh khoản nhiều lần cơ quan hải quan xử lý như sau:</w:t>
      </w:r>
    </w:p>
    <w:p>
      <w:pPr>
        <w:jc w:val="both"/>
      </w:pPr>
      <w:r>
        <w:t>a) Lập bảng kê theo dõi mỗi lần hoàn thuế (không thu thuế) và ghi rõ trên bảng kê số tiền của từng lần đã hoàn thuế hoặc không thu thuế;</w:t>
      </w:r>
    </w:p>
    <w:p>
      <w:pPr>
        <w:jc w:val="both"/>
      </w:pPr>
      <w:r>
        <w:t>b) Ghi rõ trên tờ khai về việc đã lập bảng kê theo dõi hoàn thuế;</w:t>
      </w:r>
    </w:p>
    <w:p>
      <w:pPr>
        <w:jc w:val="both"/>
      </w:pPr>
      <w:r>
        <w:t>c) Đóng dấu hoàn thuế (không thu thuế) trên tờ khai hải quan gốc lưu tại doanh nghiệp tại lần làm thủ tục hoàn thuế (không thu thuế) cuối cùng.</w:t>
      </w:r>
    </w:p>
    <w:p>
      <w:pPr>
        <w:jc w:val="both"/>
      </w:pPr>
      <w:r>
        <w:t>d) Sao 01 bản tờ khai đã thanh khoản để lưu vào hồ sơ hoàn thuế và trả lại tờ khai hải quan gốc cho người nộp thuế như trường hợp thanh khoản một lần nêu trên.</w:t>
      </w:r>
    </w:p>
    <w:p>
      <w:pPr>
        <w:jc w:val="both"/>
      </w:pPr>
      <w:r>
        <w:rPr>
          <w:b/>
        </w:rPr>
        <w:t>Điều 130. Xử lý số tiền thuế nộp thừa, tiền phạt sau khi ban hành quyết định hoàn thuế hoặc quyết định xử lý tiền thuế, tiền phạt nộp thừa do có số tiền thuế đã nộp lớn hơn số tiền thuế, tiền phạt phải nộp</w:t>
      </w:r>
    </w:p>
    <w:p>
      <w:pPr>
        <w:jc w:val="both"/>
      </w:pPr>
      <w:r>
        <w:t>1. Trường hợp nguồn tiền hoàn tiền thuế, tiền phạt nộp thừa từ tài khoản tiền gửi, cơ quan hải quan nơi người nộp thuế có số tiền thuế được hoàn, tiền thuế, tiền phạt nộp thừa phải đối chiếu trên mạng theo dõi nợ thuế và xử lý theo trình tự như sau:</w:t>
      </w:r>
    </w:p>
    <w:p>
      <w:pPr>
        <w:jc w:val="both"/>
      </w:pPr>
      <w:r>
        <w:t>a) Nếu người nộp thuế không còn nợ tiền thuế, tiền phạt thì thực hiện hoàn trả tiền thuế, tiền phạt cho người nộp thuế theo đúng quy định;</w:t>
      </w:r>
    </w:p>
    <w:p>
      <w:pPr>
        <w:jc w:val="both"/>
      </w:pPr>
      <w:r>
        <w:t>Trường hợp người nộp thuế có văn bản đề nghị không hoàn trả lại tiền thuế, tiền phạt còn thừa mà cho bù trừ vào số tiền thuế phát sinh của hàng hóa xuất khẩu, nhập khẩu lần sau, cơ quan hải quan nơi người nộp thuế có số tiền thuế, tiền phạt nộp thừa được thực hiện bù trừ theo đề nghị của người nộp thuế.</w:t>
      </w:r>
    </w:p>
    <w:p>
      <w:pPr>
        <w:jc w:val="both"/>
      </w:pPr>
      <w:r>
        <w:t>Khi bù trừ vào số tiền thuế phải nộp lần sau của người nộp thuế, cơ quan hải quan phải ghi rõ trên tờ khai hải quan (bản gốc người khai hải quan lưu và bản gốc lưu tại đơn vị hải quan) được trừ thuế với nội dung "Số tiền thuế được trừ ... đồng, theo Quyết định hoàn thuế/Quyết định xử lý tiền thuế, tiền phạt nộp thừa số... ngày... tháng... năm ... của... và Quyết định khấu trừ số... ngày... tháng... năm... của..."; đồng thời ghi số tiền thuế, tiền phạt đã trừ và số, ngày, tháng, năm của tờ khai hải quan được bù trừ lên bản chính quyết định hoàn thuế, các tờ khai hải quan được hoàn thuế/có số tiền thuế, tiền phạt nộp thừa, chứng từ nộp thuế của tờ khai hải quan được hoàn thuế để theo dõi.</w:t>
      </w:r>
    </w:p>
    <w:p>
      <w:pPr>
        <w:jc w:val="both"/>
      </w:pPr>
      <w:r>
        <w:t>b) Trường hợp người nộp thuế còn nợ tiền thuế, tiền phạt của các lô hàng cùng loại hình nhập khẩu, cơ quan hải quan thực hiện bù trừ số tiền thuế, tiền phạt nộp thừa, được hoàn với số tiền thuế nợ hoặc tiền phạt người nộp thuế còn nợ;</w:t>
      </w:r>
    </w:p>
    <w:p>
      <w:pPr>
        <w:jc w:val="both"/>
      </w:pPr>
      <w:r>
        <w:t>c) Trường hợp người nộp thuế còn nợ tiền thuế, tiền phạt của các lô hàng không cùng lọai hình nhập khẩu phải nộp ngân sách, cơ quan hải quan viết giấy nộp tiền vào ngân sách nhà nước hoặc giấy nộp tiền vào tài khoản để nộp thay người nộp thuế theo đúng số tiền thuế, tiền phạt người nộp thuế còn nợ;</w:t>
      </w:r>
    </w:p>
    <w:p>
      <w:pPr>
        <w:jc w:val="both"/>
      </w:pPr>
      <w:r>
        <w:t>d) Nếu sau khi đã thực hiện bù trừ như nêu trên mà còn thừa, cơ quan hải quan nơi người nộp thuế có số tiền thuế, tiền phạt được hoàn, nộp thừa làm thủ tục hoàn trả số tiền thuế, tiền phạt còn lại cho người nộp thuế.</w:t>
      </w:r>
    </w:p>
    <w:p>
      <w:pPr>
        <w:jc w:val="both"/>
      </w:pPr>
      <w:r>
        <w:t>Trường hợp người nộp thuế đề nghị không hoàn trả lại tiền thuế được hoàn hoặc tiền thuế, tiền phạt còn thừa sau khi đã thực hiện thanh toán hết các khoản nợ theo thứ tự thanh toán tiền thuế mà có văn bản đề nghị cho bù trừ vào số tiền thuế phát sinh của hàng hóa xuất khẩu, nhập khẩu lần sau, cơ quan hải quan nơi người nộp thuế có số tiền thuế được hoàn, tiền thuế, tiền phạt nộp thừa thực hiện bù trừ theo đề nghị của người nộp thuế như hướng dẫn tại điểm a Khoản này.</w:t>
      </w:r>
    </w:p>
    <w:p>
      <w:pPr>
        <w:jc w:val="both"/>
      </w:pPr>
      <w:r>
        <w:t>2. Trường hợp nguồn tiền hoàn tiền thuế, tiền phạt nộp thừa từ ngân sách:</w:t>
      </w:r>
    </w:p>
    <w:p>
      <w:pPr>
        <w:jc w:val="both"/>
      </w:pPr>
      <w:r>
        <w:t>a) Trường hợp người nộp thuế không còn nợ tiền thuế, tiền phạt và không yêu cầu bù trừ vào số tiền thuế phải nộp của lần tiếp theo, cơ quan hải quan gửi giấy đề nghị hoàn thuế/xử lý tiền thuế, tiền phạt nộp thừa kèm theo quyết định hoàn thuế/quyết định xử lý tiền thuế, tiền phạt nộp thừa cho Kho bạc Nhà nước nơi hoàn trả thuế. Trường hợp cơ quan hải quan đã bù trừ một phần tiền thuế có cùng sắc thuế tại cùng địa bàn thu ngân sách, thì trong giấy đề nghị hoàn thuế/xử lý tiền thuế, tiền phạt nộp thừa gửi Kho bạc Nhà nước ghi rõ số tiền còn lại của quyết định hoàn thuế đề nghị được hoàn. Căn cứ quyết định hoàn thuế/quyết định xử lý tiền thuế, tiền phạt nộp thừa do cơ quan hải quan ban hành, Kho bạc Nhà nước thực hiện hoàn trả cho người nộp thuế.</w:t>
      </w:r>
    </w:p>
    <w:p>
      <w:pPr>
        <w:jc w:val="both"/>
      </w:pPr>
      <w:r>
        <w:t>Việc hạch toán hoàn trả thực hiện như sau:</w:t>
      </w:r>
    </w:p>
    <w:p>
      <w:pPr>
        <w:jc w:val="both"/>
      </w:pPr>
      <w:r>
        <w:t>- Trường hợp khoản thu chưa quyết toán, Kho bạc Nhà nước thực hiện thoái thu theo đúng mục lục Ngân sách Nhà nước.</w:t>
      </w:r>
    </w:p>
    <w:p>
      <w:pPr>
        <w:jc w:val="both"/>
      </w:pPr>
      <w:r>
        <w:t>- Trường hợp khoản thu đã quyết toán, Kho bạc Nhà nước hạch toán chi ngân sách theo số tiền tương ứng và gửi 01 bản chứng từ hoàn trả thuế cho cơ quan hải quan nơi ban hành quyết định hoàn thuế/quyết định xử lý tiền thuế, tiền phạt nộp thừa để theo dõi, quản lý.</w:t>
      </w:r>
    </w:p>
    <w:p>
      <w:pPr>
        <w:jc w:val="both"/>
      </w:pPr>
      <w:r>
        <w:t>b) Trường hợp người nộp thuế được hoàn thuế/xử lý tiền thuế, tiền phạt nộp thừa phải nộp bù trừ cho các khoản thuế khác: sau khi cơ quan hải quan đã bù trừ một phần tiền thuế có cùng sắc thuế tại cùng địa bàn thu ngân sách thì gửi giấy đề nghị hoàn thuế/xử lý tiền thuế, tiền phạt nộp thừa kèm theo quyết định hoàn thuế/quyết định xử lý tiền thuế, tiền phạt nộp thừa và lệnh thu ngân sách cho Kho bạc Nhà nước nơi hoàn trả thuế để Kho bạc Nhà nước hạch toán theo quy định.</w:t>
      </w:r>
    </w:p>
    <w:p>
      <w:pPr>
        <w:jc w:val="both"/>
      </w:pPr>
      <w:r>
        <w:t>Việc hạch toán hoàn trả thực hiện như sau:</w:t>
      </w:r>
    </w:p>
    <w:p>
      <w:pPr>
        <w:jc w:val="both"/>
      </w:pPr>
      <w:r>
        <w:t>- Trường hợp Kho bạc Nhà nước nơi hoàn trả thuế đồng thời là Kho bạc Nhà nước nơi thu thuế thì việc hạch toán hoàn trả thực hiện theo hướng dẫn tại điểm a Khoản này. Việc hạch toán thu ngân sách thực hiện theo lệnh thu của cơ quan hải quan, thanh toán số tiền thuế, tiền phạt còn thừa (nếu có) cho người nộp thuế.</w:t>
      </w:r>
    </w:p>
    <w:p>
      <w:pPr>
        <w:jc w:val="both"/>
      </w:pPr>
      <w:r>
        <w:t>- Trường hợp Kho bạc Nhà nước nơi hoàn trả thuế khác với Kho bạc Nhà nước nơi thu thuế thì Kho bạc Nhà nước nơi hoàn trả hạch toán hoàn trả thuế theo hướng dẫn tại điểm a khoản này chuyển số tiền được hoàn trả cùng với lệnh thu ngân sách của cơ quan hải quan cho Kho bạc Nhà nước nơi thu thuế để hạch toán thu ngân sách Nhà nước theo đúng nội dung ghi trên lệnh thu, thanh toán số tiền thuế, tiền phạt còn thừa (nếu có) cho người nộp thuế.</w:t>
      </w:r>
    </w:p>
    <w:p>
      <w:pPr>
        <w:jc w:val="both"/>
      </w:pPr>
      <w:r>
        <w:t>c) Việc xử lý số tiền thuế, tiền phạt nộp thừa hướng dẫn tại Điều này không áp dụng đối với số tiền thuế giá trị gia tăng hàng nhập khẩu do người nộp thuế nộp nhầm, nộp thừa cho cơ quan hải quan (cơ quan hải quan không hoàn thuế giá trị gia tăng).</w:t>
      </w:r>
    </w:p>
    <w:p>
      <w:pPr>
        <w:jc w:val="both"/>
      </w:pPr>
      <w:r>
        <w:t>Trường hợp người nộp thuế nộp nhầm, nộp thừa thuế giá trị gia tăng hàng nhập khẩu cho cơ quan hải quan, cơ quan hải quan xác nhận số tiền thuế nộp nhầm, nộp thừa để cơ quan thuế thực hiện hoàn trả người nộp thuế theo quy định. Việc xác nhận thực hiện như sau:</w:t>
      </w:r>
    </w:p>
    <w:p>
      <w:pPr>
        <w:jc w:val="both"/>
      </w:pPr>
      <w:r>
        <w:t>- Người nộp thuế lập và gửi hồ sơ đề nghị xác nhận số tiền thuế giá trị gia tăng đã nộp nhầm, nộp thừa cho cơ quan hải quan nơi đăng ký tờ khai hải quan. Hồ sơ bao gồm:</w:t>
      </w:r>
    </w:p>
    <w:p>
      <w:pPr>
        <w:jc w:val="both"/>
      </w:pPr>
      <w:r>
        <w:t>+ Công văn đề nghị xác nhận số tiền thuế giá trị gia tăng đã nộp nhầm, nộp thừa, lý do nộp nhầm, nộp thừa: 01 bản chính;</w:t>
      </w:r>
    </w:p>
    <w:p>
      <w:pPr>
        <w:jc w:val="both"/>
      </w:pPr>
      <w:r>
        <w:t>+ Tờ khai hải quan của số tiền thuế giá trị gia tăng đã nộp nhầm, nộp thừa: xuất trình bản chính, nộp 01 bản sao;</w:t>
      </w:r>
    </w:p>
    <w:p>
      <w:pPr>
        <w:jc w:val="both"/>
      </w:pPr>
      <w:r>
        <w:t>+ Chứng từ nộp thuế: 01 bản chính.</w:t>
      </w:r>
    </w:p>
    <w:p>
      <w:pPr>
        <w:jc w:val="both"/>
      </w:pPr>
      <w:r>
        <w:t>- Cơ quan hải quan đối chiếu giữa bản chính và bản sao của tờ khai hải quan, chứng từ nộp thuế, trả lại bản chính tờ khai cho người nộp thuế và cấp giấy xác nhận số tiền thuế giá trị gia tăng đã nộp nhầm, nộp thừa.</w:t>
      </w:r>
    </w:p>
    <w:p>
      <w:pPr>
        <w:jc w:val="both"/>
      </w:pPr>
      <w:r>
        <w:t>- Trường hợp số tiền thuế giá trị gia tăng nộp nhầm, nộp thừa do chính cơ quan hải quan phát hiện thì người nộp thuế không phải gửi hồ sơ đề nghị xác nhận. Cơ quan hải quan có trách nhiệm thông báo cho người nộp thuế và cơ quan thuế nơi quản lý người nộp thuế biết và cấp giấy xác nhận theo quy định.</w:t>
      </w:r>
    </w:p>
    <w:p>
      <w:pPr>
        <w:jc w:val="both"/>
      </w:pPr>
      <w:r>
        <w:rPr>
          <w:b/>
        </w:rPr>
        <w:t>Điều 131. Thời hạn nộp hồ sơ thanh khoản, hoàn thuế, không thu thuế</w:t>
      </w:r>
    </w:p>
    <w:p>
      <w:pPr>
        <w:jc w:val="both"/>
      </w:pPr>
      <w:r>
        <w:t>1. Người nộp thuế nộp hồ sơ hoàn thuế (không thu thuế) của các trường hợp thuộc Điều 116, 119, 120, 121 Thông tư này cho cơ quan hải quan nơi có thẩm quyền hoàn thuế chậm nhất là trong thời hạn bốn mươi lăm ngày kể từ ngày đăng ký tờ khai hải quan hàng hóa xuất khẩu đối với trường hợp đề nghị hoàn thuế nhập khẩu hoặc chậm nhất là trong thời hạn bốn mươi lăm ngày kể từ ngày đăng ký tờ khai hải quan hàng hóa nhập khẩu đối với trường hợp đề nghị hoàn thuế xuất khẩu.</w:t>
      </w:r>
    </w:p>
    <w:p>
      <w:pPr>
        <w:jc w:val="both"/>
      </w:pPr>
      <w:r>
        <w:t>2. Trường hợp thuộc Điều 117, Điều 118 Thông tư này (áp dụng đối với cả các trường hợp có mức thuế suất thuế nhập khẩu, xuất khẩu là 0%)</w:t>
      </w:r>
    </w:p>
    <w:p>
      <w:pPr>
        <w:jc w:val="both"/>
      </w:pPr>
      <w:r>
        <w:t>a) Nếu người nộp thuế thực xuất khẩu hàng hóa trong thời hạn nộp thuế thì thời hạn nộp hồ sơ hoàn thuế chậm nhất là bốn mươi lăm ngày kể từ ngày hết thời hạn nộp thuế của tờ khai nhập khẩu đề nghị hoàn thuế, không thu thuế.</w:t>
      </w:r>
    </w:p>
    <w:p>
      <w:pPr>
        <w:jc w:val="both"/>
      </w:pPr>
      <w:r>
        <w:t>b) Nếu người nộp thuế không thực xuất khẩu hàng hóa trong thời hạn nộp thuế thì:</w:t>
      </w:r>
    </w:p>
    <w:p>
      <w:pPr>
        <w:jc w:val="both"/>
      </w:pPr>
      <w:r>
        <w:t>- Phải kê khai nộp thuế nhập khẩu và thuế giá trị gia tăng (nếu có) kể từ ngày hết thời hạn nộp thuế. Cơ quan hải quan kiểm tra, thu thuế nhập khẩu, thuế giá trị gia tăng theo quy định;</w:t>
      </w:r>
    </w:p>
    <w:p>
      <w:pPr>
        <w:jc w:val="both"/>
      </w:pPr>
      <w:r>
        <w:t>Người nộp thuế được hoàn lại số tiền thuế đã nộp theo quy định khi thực tế xuất khẩu sản phẩm sản xuất từ hàng hoá nhập khẩu đã nộp thuế.</w:t>
      </w:r>
    </w:p>
    <w:p>
      <w:pPr>
        <w:jc w:val="both"/>
      </w:pPr>
      <w:r>
        <w:t>- Thời hạn nộp hồ sơ hoàn thuế, không thu thuế chậm nhất là bốn mươi lăm ngày kể từ ngày đăng ký tờ khai xuất khẩu.</w:t>
      </w:r>
    </w:p>
    <w:p>
      <w:pPr>
        <w:jc w:val="both"/>
      </w:pPr>
      <w:r>
        <w:t>c) Trường hợp tại thời điểm nộp hồ sơ hoàn thuế doanh nghiệp chưa xuất trình được chứng từ thanh toán qua ngân hàng do thời hạn thanh toán ghi trên hợp đồng hoặc phụ kiện hợp đồng xuất khẩu dài hơn bốn mươi lăm ngày kể từ ngày đăng ký tờ khai xuất khẩu hoặc dài hơn bốn mươi lăm ngày kể từ ngày hết thời hạn nộp thuế, thì thời hạn phải nộp hồ sơ thanh khoản hoàn thuế, không thu thuế vẫn thực hiện theo đúng thời hạn hướng dẫn tại khoản 1, điểm a, b khoản 2 Điều này nhưng doanh nghiệp phải có bản cam kết xuất trình chứng từ thanh toán trong thời hạn mười lăm ngày kể từ ngày hết thời hạn thanh toán ghi trên hợp đồng hoặc phụ kiện hợp đồng, trừ trường hợp hướng dẫn tại điểm d khoản 6 Điều 127 Thông tư này.</w:t>
      </w:r>
    </w:p>
    <w:p>
      <w:pPr>
        <w:jc w:val="both"/>
      </w:pPr>
      <w:r>
        <w:t>d) Thời hạn nộp hồ sơ hoàn thuế đối với hàng hoá là nguyên liệu, vật tư nhập khẩu để sản xuất hàng hoá xuất khẩu đã xuất khẩu ra nước ngoài nhưng chưa thực bán cho thương nhân nước ngoài, còn để ở kho của chính doanh nghiệp tại nước ngoài hoặc gửi kho ngoại quan ở nước ngoài hoặc cảng trung chuyển ở nước ngoài thuộc khoản 8 Điều 117 Thông tư này thực hiện theo đúng thời hạn hướng dẫn tại khoản 2 Điều này.</w:t>
      </w:r>
    </w:p>
    <w:p>
      <w:pPr>
        <w:jc w:val="both"/>
      </w:pPr>
      <w:r>
        <w:t>Trường hợp tại thời điểm nộp hồ sơ đề nghị hoàn thuế doanh nghiệp chưa có hợp đồng xuất khẩu thì phải có bản cam kết xuất trình hợp đồng xuất khẩu cho khách hàng nước ngoài trong thời hạn mười lăm ngày kể từ ngày ký hợp đồng xuất khẩu.</w:t>
      </w:r>
    </w:p>
    <w:p>
      <w:pPr>
        <w:jc w:val="both"/>
      </w:pPr>
      <w:r>
        <w:t>Trường hợp tại thời điểm nộp hồ sơ đề nghị hoàn thuế doanh nghiệp chưa có chứng từ thanh toán thì thời hạn nộp chứng từ thanh toán là mười lăm ngày kể từ ngày hết thời hạn thanh toán ghi trên hợp đồng hoặc phụ kiện hợp đồng; doanh nghiệp có bản cam kết xuất trình chứng từ thanh toán theo đúng qui định trên, trừ trường hợp hướng dẫn tại điểm d khoản 6 Điều 127 Thông tư này.</w:t>
      </w:r>
    </w:p>
    <w:p>
      <w:pPr>
        <w:jc w:val="both"/>
      </w:pPr>
      <w:r>
        <w:t>3. Nếu quá thời hạn nêu tại khoản 1 và 2 Điều này mà người nộp thuế chưa nộp hồ sơ thanh khoản thì bị xử phạt vi phạm hành chính trong lĩnh vực hải quan.</w:t>
      </w:r>
    </w:p>
    <w:p>
      <w:pPr>
        <w:jc w:val="both"/>
      </w:pPr>
      <w:r>
        <w:t>4. Chi cục Hải quan làm thủ tục thanh khoản thực hiện việc tiếp nhận hồ sơ thanh khoản, xử lý hồ sơ thanh khoản và xử lý vi phạm theo quy định pháp luật (nếu có).</w:t>
      </w:r>
    </w:p>
    <w:p>
      <w:pPr>
        <w:jc w:val="center"/>
      </w:pPr>
      <w:r>
        <w:rPr>
          <w:b/>
        </w:rPr>
        <w:t>Mục 7. GIA HẠN NỘP TIỀN THUẾ; XOÁ NỢ TIỀN THUẾ, TIỀN PHẠT</w:t>
      </w:r>
    </w:p>
    <w:p>
      <w:pPr>
        <w:jc w:val="both"/>
      </w:pPr>
      <w:r>
        <w:rPr>
          <w:b/>
        </w:rPr>
        <w:t>Điều 132. Gia hạn nộp tiền thuế, nộp tiền phạt</w:t>
      </w:r>
    </w:p>
    <w:p>
      <w:pPr>
        <w:jc w:val="both"/>
      </w:pPr>
      <w:r>
        <w:t>1. Người nộp thuế được xem xét gia hạn thời hạn nộp tiền thuế, nộp tiền phạt đối với trường hợp quy định tại khoản 1 Điều 24 Nghị định số 85/2007/NĐ-CP.</w:t>
      </w:r>
    </w:p>
    <w:p>
      <w:pPr>
        <w:jc w:val="both"/>
      </w:pPr>
      <w:r>
        <w:t>2. Hồ sơ gia hạn nộp thuế, nộp phạt thực hiện theo quy định tại Khoản 2 Điều 51 Luật Quản lý thuế, gồm:</w:t>
      </w:r>
    </w:p>
    <w:p>
      <w:pPr>
        <w:jc w:val="both"/>
      </w:pPr>
      <w:r>
        <w:t>a) Văn bản đề nghị gia hạn nộp thuế, nộp phạt, trong đó nêu rõ lý do, số tiền thuế, số tiền phạt, thời hạn xin gia hạn; trường hợp số tiền thuế, tiền phạt đề nghị gia hạn thuộc nhiều tờ khai hải quan khác nhau thì phải liệt kê các tờ khai hải quan đề nghị gia hạn, cam kết kê khai chính xác và cung cấp đúng hồ sơ đề nghị gia hạn; kế hoạch và cam kết nộp số tiền thuế, tiền phạt đề nghị gia hạn: nộp 01 bản chính;</w:t>
      </w:r>
    </w:p>
    <w:p>
      <w:pPr>
        <w:jc w:val="both"/>
      </w:pPr>
      <w:r>
        <w:t>b) Hồ sơ khai thuế của số tiền thuế, tiền phạt đề nghị gia hạn: nộp 01 bản sao;</w:t>
      </w:r>
    </w:p>
    <w:p>
      <w:pPr>
        <w:jc w:val="both"/>
      </w:pPr>
      <w:r>
        <w:t>c) Biên bản xác định mức độ thiệt hại, giá trị thiệt hại của cơ quan nhà nước có thẩm quyền kèm theo xác nhận của Công an tỉnh, thành phố hoặc Ủy ban nhân dân cấp tỉnh nơi phát sinh nguyên nhân đề nghị gia hạn đối với trường hợp bị thiên tai, hỏa hoạn, tai nạn bất ngờ: nộp 01 bản chính;</w:t>
      </w:r>
    </w:p>
    <w:p>
      <w:pPr>
        <w:jc w:val="both"/>
      </w:pPr>
      <w:r>
        <w:t>d) Văn bản xác nhận của cơ quan thuế địa phương quản lý trực tiếp người nôp thuế về mức độ thiệt hại trực tiếp do phải di chuyển địa điểm kinh doanh, do chính sách của nhà nước thay đổi hoặc do các nguyên nhân đặc biệt khác: nộp 01 bản chính;</w:t>
      </w:r>
    </w:p>
    <w:p>
      <w:pPr>
        <w:jc w:val="both"/>
      </w:pPr>
      <w:r>
        <w:t>e) Quyết định của cơ quan nhà nước có thẩm quyền đối với trường hợp di chuyển địa điểm kinh doanh: nộp 01 bản sao;</w:t>
      </w:r>
    </w:p>
    <w:p>
      <w:pPr>
        <w:jc w:val="both"/>
      </w:pPr>
      <w:r>
        <w:t>g) Văn bản về chính sách có thay đổi đối với trường hợp bị thiệt hại do chính sách của nhà nước thay đổi: nộp 01 bản sao;</w:t>
      </w:r>
    </w:p>
    <w:p>
      <w:pPr>
        <w:jc w:val="both"/>
      </w:pPr>
      <w:r>
        <w:t>h) Các giấy tờ chứng minh lý do đề nghị gia hạn nộp thuế, nộp phạt đối với trường hợp do các nguyên nhân đặc biệt khác: nộp 01 bản chính;</w:t>
      </w:r>
    </w:p>
    <w:p>
      <w:pPr>
        <w:jc w:val="both"/>
      </w:pPr>
      <w:r>
        <w:t>i) Báo cáo số tiền thuế, tiền phạt phải nộp phát sinh và tiền thuế nợ: nộp 01 bản chính.</w:t>
      </w:r>
    </w:p>
    <w:p>
      <w:pPr>
        <w:jc w:val="both"/>
      </w:pPr>
      <w:r>
        <w:t>3. Trường hợp việc gia hạn nộp thuế, nộp phạt thuộc thẩm quyền của Cục trưởng Cục Hải quan, ngoài hồ sơ theo quy định tại khoản 2 Điều này, còn phải có văn bản xác nhận của các Chi cục Hải quan nơi phát sinh số tiền thuế, tiền phạt đề nghị gia hạn nộp về số tiền thuế, tiền phạt phải nộp.</w:t>
      </w:r>
    </w:p>
    <w:p>
      <w:pPr>
        <w:jc w:val="both"/>
      </w:pPr>
      <w:r>
        <w:t>4. Trường hợp việc gia hạn nộp thuế, nộp phạt do Bộ trưởng Bộ Tài chính trình Thủ tướng Chính phủ quyết định hoặc thuộc thẩm quyền của Tổng cục trưởng Tổng cục Hải quan, ngoài hồ sơ theo quy định tại khoản 2 Điều này còn phải có văn bản xác nhận của các Cục Hải quan nơi phát sinh số tiền thuế, tiền phạt đề nghị gia hạn nộp về số tiền thuế, tiền phạt phải nộp.</w:t>
      </w:r>
    </w:p>
    <w:p>
      <w:pPr>
        <w:jc w:val="both"/>
      </w:pPr>
      <w:r>
        <w:t>5. Số tiền thuế, tiền phạt được gia hạn thực hiện theo quy định tại Khoản 2 Điều 24 Nghị định số 85/2007/NĐ-CP.</w:t>
      </w:r>
    </w:p>
    <w:p>
      <w:pPr>
        <w:jc w:val="both"/>
      </w:pPr>
      <w:r>
        <w:t>6. Thời gian gia hạn nộp thuế, nộp phạt thực hiện theo quy định tại Khoản 3 Điều 24 Nghị định số 85/2007/NĐ-CP.</w:t>
      </w:r>
    </w:p>
    <w:p>
      <w:pPr>
        <w:jc w:val="both"/>
      </w:pPr>
      <w:r>
        <w:t>7. Thủ tục gia hạn</w:t>
      </w:r>
    </w:p>
    <w:p>
      <w:pPr>
        <w:jc w:val="both"/>
      </w:pPr>
      <w:r>
        <w:t>a) Người nộp thuế thuộc diện được gia hạn nộp thuế, nộp phạt theo quy định điểm a, điểm b, điểm c Khoản 1 Điều 24 Nghị định số 85/2007/NĐ-CP phải lập và gửi hồ sơ gia hạn nộp thuế cho cơ quan hải quan nơi có thẩm quyền gia hạn nộp thuế.</w:t>
      </w:r>
    </w:p>
    <w:p>
      <w:pPr>
        <w:jc w:val="both"/>
      </w:pPr>
      <w:r>
        <w:t>b) Người nộp thuế gặp khó khăn khách quan đặc biệt khác thuộc diện do Thủ tướng Chính phủ quyết định gia hạn nộp thuế, nộp phạt theo đề nghị của Bộ trưởng Bộ Tài chính phải lập và gửi hồ sơ gia hạn nộp thuế cho Tổng cục Hải quan.</w:t>
      </w:r>
    </w:p>
    <w:p>
      <w:pPr>
        <w:jc w:val="both"/>
      </w:pPr>
      <w:r>
        <w:t>c) Cơ quan hải quan nơi có thẩm quyền gia hạn nộp thuế thực hiện tiếp nhận và xử lý hồ sơ gia hạn nộp thuế theo quy định tại Điều 52 Luật quản lý thuế.</w:t>
      </w:r>
    </w:p>
    <w:p>
      <w:pPr>
        <w:jc w:val="both"/>
      </w:pPr>
      <w:r>
        <w:t>d) Tổng cục Hải quan tiếp nhận hồ sơ đề nghị gia hạn nộp thuế đối với trường hợp quy định tại điểm d Khoản 1 Điều 24 Nghị định số 85/2007/NĐ-CP, báo cáo Bộ trưởng Bộ Tài chính để trình Thủ tướng Chính phủ xem xét, quyết định từng trường hợp cụ thể.</w:t>
      </w:r>
    </w:p>
    <w:p>
      <w:pPr>
        <w:jc w:val="both"/>
      </w:pPr>
      <w:r>
        <w:t>8. Thẩm quyền gia hạn</w:t>
      </w:r>
    </w:p>
    <w:p>
      <w:pPr>
        <w:jc w:val="both"/>
      </w:pPr>
      <w:r>
        <w:t>a) Chi cục trưởng Hải quan có thẩm quyền gia hạn nộp thuế, nộp phạt đối với các trường hợp người nộp thuế không có khả năng nộp thuế, nộp phạt đúng hạn theo quy định tại các điểm a, điểm b điểm c Khoản 1 Điều 24 Nghị định số 85/2007/NĐ-CP nhưng số tiền thuế, tiền phạt đề nghị gia hạn chỉ phát sinh tại một Chi cục Hải quan.</w:t>
      </w:r>
    </w:p>
    <w:p>
      <w:pPr>
        <w:jc w:val="both"/>
      </w:pPr>
      <w:r>
        <w:t>b) Cục trưởng Cục Hải quan có thẩm quyền gia hạn nộp thuế, nộp phạt đối với các trường hợp người nộp thuế không có khả năng nộp thuế, nộp phạt đúng hạn theo quy định tại các điểm a, điểm b, điểm c Khoản 1 Điều 24 Nghị định số 85/2007/NĐ-CP nhưng số tiền thuế, tiền phạt đề nghị gia hạn phát sinh tại nhiều Chi cục Hải quan trong cùng một Cục Hải quan.</w:t>
      </w:r>
    </w:p>
    <w:p>
      <w:pPr>
        <w:jc w:val="both"/>
      </w:pPr>
      <w:r>
        <w:t>c) Tổng cục trưởng Tổng cục Hải quan có thẩm quyền gia hạn nộp thuế, nộp phạt đối với các trường hợp người nộp thuế không có khả năng nộp thuế, nộp phạt đúng hạn theo quy định tại điểm a, điểm b, điểm c Khoản 1 Điều 24 Nghị định số 85/2007/NĐ-CP nhưng số tiền thuế, tiền phạt đề nghị gia hạn phát sinh tại nhiều Cục Hải quan.</w:t>
      </w:r>
    </w:p>
    <w:p>
      <w:pPr>
        <w:jc w:val="both"/>
      </w:pPr>
      <w:r>
        <w:t>d) Các trường hợp gặp khó khăn khách quan đặc biệt khác quy định tại điểm d Khoản 1 Điều 24 Nghị định số 85/2007/NĐ-CP do Thủ tướng Chính phủ quyết định theo đề nghị của Bộ trưởng Bộ Tài chính.</w:t>
      </w:r>
    </w:p>
    <w:p>
      <w:pPr>
        <w:jc w:val="both"/>
      </w:pPr>
      <w:r>
        <w:rPr>
          <w:b/>
        </w:rPr>
        <w:t>Điều 133. Xoá nợ tiền thuế, tiền phạt</w:t>
      </w:r>
    </w:p>
    <w:p>
      <w:pPr>
        <w:jc w:val="both"/>
      </w:pPr>
      <w:r>
        <w:t>1. Các trường hợp quy định tại Điều 65 Luật Quản lý thuế thuộc đối tượng được xóa nợ tiền thuế, tiền phạt.</w:t>
      </w:r>
    </w:p>
    <w:p>
      <w:pPr>
        <w:jc w:val="both"/>
      </w:pPr>
      <w:r>
        <w:t>2. Hồ sơ đề nghị xoá nợ gồm:</w:t>
      </w:r>
    </w:p>
    <w:p>
      <w:pPr>
        <w:jc w:val="both"/>
      </w:pPr>
      <w:r>
        <w:t>a) Văn bản đề nghị xoá nợ tiền thuế, tiền phạt do Chi cục Hải quan nơi người nộp thuế còn nợ tiền thuế, tiền phạt thuộc đối tượng được xoá nợ tiền thuế, tiền phạt lập, trong đó nêu rõ lý do, số tiền thuế, số tiền phạt đề nghị xoá nợ: nộp 01 bản chính;</w:t>
      </w:r>
    </w:p>
    <w:p>
      <w:pPr>
        <w:jc w:val="both"/>
      </w:pPr>
      <w:r>
        <w:t>b) Hồ sơ hải quan của số tiền thuế, tiền phạt đề nghị xoá nợ: nộp 01 bản sao;</w:t>
      </w:r>
    </w:p>
    <w:p>
      <w:pPr>
        <w:jc w:val="both"/>
      </w:pPr>
      <w:r>
        <w:t>c) Quyết định của cơ quan nhà nước có thẩm quyền, tờ khai quyết toán thuế đối với trường hợp doanh nghiệp bị tuyên bố phá sản đã thực hiện các khoản thanh toán theo quy định của pháp luật phá sản mà không còn tài sản để nộp tiền thuế, tiền phạt: nộp 01 bản chính;</w:t>
      </w:r>
    </w:p>
    <w:p>
      <w:pPr>
        <w:jc w:val="both"/>
      </w:pPr>
      <w:r>
        <w:t>d) Quyết định hoặc bản án của tòa án tuyên cá nhân được coi là đã chết, mất tích, mất năng lực hành vi dân sự mà không có tài sản để nộp tiền thuế, tiền phạt còn nợ: nộp 01 bản chính;</w:t>
      </w:r>
    </w:p>
    <w:p>
      <w:pPr>
        <w:jc w:val="both"/>
      </w:pPr>
      <w:r>
        <w:t>e) Các tài liệu liên quan đến việc đề nghị xoá nợ tiền thuế, tiền phạt: nộp 01 bản sao.</w:t>
      </w:r>
    </w:p>
    <w:p>
      <w:pPr>
        <w:jc w:val="both"/>
      </w:pPr>
      <w:r>
        <w:t>3. Thẩm quyền và trình tự xoá nợ</w:t>
      </w:r>
    </w:p>
    <w:p>
      <w:pPr>
        <w:jc w:val="both"/>
      </w:pPr>
      <w:r>
        <w:t>a) Chi cục Hải quan nơi người nộp thuế còn nợ tiền thuế, tiền phạt có trách nhiệm lập hồ sơ đề nghị xóa nợ tiền thuế, tiền phạt theo đúng quy định gửi Cục Hải quan tỉnh, thành phố.</w:t>
      </w:r>
    </w:p>
    <w:p>
      <w:pPr>
        <w:jc w:val="both"/>
      </w:pPr>
      <w:r>
        <w:t>b) Cục Hải quan tỉnh, thành phố có trách nhiệm kiểm tra, thẩm định tính chính xác, đầy đủ của hồ sơ và thực hiện như sau:</w:t>
      </w:r>
    </w:p>
    <w:p>
      <w:pPr>
        <w:jc w:val="both"/>
      </w:pPr>
      <w:r>
        <w:t>b.1) Nếu hồ sơ chưa đầy đủ, trong thời hạn 10 ngày làm việc kể từ ngày tiếp nhận hồ sơ, phải thông báo cho Chi cục Hải quan nơi lập hồ sơ đề nghị xóa nợ tiền thuế, tiền phạt biết để hoàn chỉnh hồ sơ. Văn bản thông báo phải hướng dẫn rõ loại giấy tờ còn thiếu, chưa đúng quy định;</w:t>
      </w:r>
    </w:p>
    <w:p>
      <w:pPr>
        <w:jc w:val="both"/>
      </w:pPr>
      <w:r>
        <w:t>b.2) Nếu hồ sơ đầy đủ, trong thời hạn 10 ngày làm việc kể từ ngày tiếp nhận hồ sơ, phải gửi hồ sơ và văn bản báo cáo kết quả thẩm định hồ sơ để Tổng cục Hải quan xem xét phương án xóa nợ.</w:t>
      </w:r>
    </w:p>
    <w:p>
      <w:pPr>
        <w:jc w:val="both"/>
      </w:pPr>
      <w:r>
        <w:t>c) Trong thời hạn năm mươi ngày kể từ ngày nhận đủ hồ sơ do Cục Hải quan tỉnh, thành phố gửi, Tổng cục Hải quan có trách nhiệm đề xuất phương án xoá nợ tiền thuế, tiền phạt báo cáo Bộ Tài chính.</w:t>
      </w:r>
    </w:p>
    <w:p>
      <w:pPr>
        <w:jc w:val="both"/>
      </w:pPr>
      <w:r>
        <w:t>d) Bộ Tài chính ban hành quyết định xóa nợ hoặc có văn bản thông báo cho Chi cục Hải quan nơi lập hồ sơ về việc không thuộc đối tượng được xoá nợ tiền thuế, tiền phạt trong thời hạn mười ngày kể từ ngày nhận hồ sơ xoá nợ tiền thuế, tiền phạt do Tổng cục Hải quan báo cáo.</w:t>
      </w:r>
    </w:p>
    <w:p>
      <w:pPr>
        <w:jc w:val="both"/>
      </w:pPr>
      <w:r>
        <w:t>4. Số tiền thuế, số tiền phạt được xóa là tổng số tiền doanh nghiệp còn nợ tính đến thời điểm bị tuyên bố phá sản đã thực hiện các khoản thanh toán theo quy định của pháp luật phá sản mà không còn tài sản để nộp tiền thuế, tiền phạt hoặc cá nhân được coi là đã chết, mất tích, mất năng lực hành vi dân sự mà không có tài sản để nộp tiền thuế, tiền phạt còn nợ.</w:t>
      </w:r>
    </w:p>
    <w:p>
      <w:pPr>
        <w:jc w:val="center"/>
      </w:pPr>
      <w:r>
        <w:rPr>
          <w:b/>
        </w:rPr>
        <w:t>Mục 8. HOÀN THÀNH NGHĨA VỤ THUẾ</w:t>
      </w:r>
    </w:p>
    <w:p>
      <w:pPr>
        <w:jc w:val="both"/>
      </w:pPr>
      <w:r>
        <w:rPr>
          <w:b/>
        </w:rPr>
        <w:t>Điều 134. Hoàn thành nghĩa vụ nộp thuế trong trường hợp xuất cảnh</w:t>
      </w:r>
    </w:p>
    <w:p>
      <w:pPr>
        <w:jc w:val="both"/>
      </w:pPr>
      <w:r>
        <w:t>1. Người Việt Nam xuất cảnh để định cư ở nước ngoài, người Việt Nam định cư ở nước ngoài, người nước ngoài nợ tiền thuế, tiền phạt đối hàng hoá xuất khẩu, nhập khẩu trước khi xuất cảnh từ Việt Nam phải hoàn thành nghĩa vụ nộp thuế.</w:t>
      </w:r>
    </w:p>
    <w:p>
      <w:pPr>
        <w:jc w:val="both"/>
      </w:pPr>
      <w:r>
        <w:t>2. Cơ quan hải quan có trách nhiệm thông báo bằng văn bản cho cơ quan quản lý xuất nhập cảnh biết về việc thực hiện nghĩa vụ nộp thuế đối với hàng hóa xuất khẩu, nhập khẩu của các cá nhân còn nợ tiền thuế, tiền phạt đối hàng hoá xuất khẩu, nhập khẩu. Nội dung thông báo gồm họ và tên người chưa hoàn thành nghĩa vụ nộp thuế, ngày sinh, quốc tịch, số chứng minh nhân dân/hộ chiếu, cơ quan hải quan nơi quản lý số thuế nợ phát sinh.</w:t>
      </w:r>
    </w:p>
    <w:p>
      <w:pPr>
        <w:jc w:val="both"/>
      </w:pPr>
      <w:r>
        <w:t>3. Cơ quan quản lý xuất nhập cảnh dừng việc xuất cảnh của người xuất cảnh chưa hoàn thành nghĩa vụ thuế nêu tại khoản 1 Điều này theo đúng quy định tại Điều 53 Luật Quản lý thuế.</w:t>
      </w:r>
    </w:p>
    <w:p>
      <w:pPr>
        <w:jc w:val="both"/>
      </w:pPr>
      <w:r>
        <w:rPr>
          <w:b/>
        </w:rPr>
        <w:t>Điều 135.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Luật Quản lý thuế, pháp luật về doanh nghiệp, pháp luật về hợp tác xã và pháp luật về phá sản. Trách nhiệm hoàn thành nghĩa vụ nộp thuế trong trường hợp giải thể, phá sản như sau:</w:t>
      </w:r>
    </w:p>
    <w:p>
      <w:pPr>
        <w:jc w:val="both"/>
      </w:pPr>
      <w:r>
        <w:t>a) Chủ doanh nghiệp tư nhân, hội đồng thành viên hoặc chủ sở hữu công ty trách nhiệm hữu hạn, hội đồng quản trị công ty cổ phần hoặc tổ chức thanh lý doanh nghiệp chịu trách nhiệm về việc hoàn thành nghĩa vụ nộp thuế của doanh nghiệp trong trường hợp giải thể.</w:t>
      </w:r>
    </w:p>
    <w:p>
      <w:pPr>
        <w:jc w:val="both"/>
      </w:pPr>
      <w:r>
        <w:t>b) Hội đồng giải thể hợp tác xã chịu trách nhiệm về việc hoàn thành nghĩa vụ nộp thuế của hợp tác xã trong trường hợp giải thể.</w:t>
      </w:r>
    </w:p>
    <w:p>
      <w:pPr>
        <w:jc w:val="both"/>
      </w:pPr>
      <w:r>
        <w:t>c) 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b) Hộ gia đình, cá nhân chấm dứt hoạt động kinh doanh chưa hoàn thành nghĩa vụ nộp thuế thì chủ hộ gia đình, cá nhân chịu trách nhiệm nộp phần thuế nợ còn lại.</w:t>
      </w:r>
    </w:p>
    <w:p>
      <w:pPr>
        <w:jc w:val="both"/>
      </w:pPr>
      <w:r>
        <w:t>c) Tổ hợp tác chấm dứt hoạt động chưa hoàn thành nghĩa vụ nộp thuế thì tổ trưởng tổ hợp tác chịu trách nhiệm nộp phần thuế nợ còn lại.</w:t>
      </w:r>
    </w:p>
    <w:p>
      <w:pPr>
        <w:jc w:val="both"/>
      </w:pPr>
      <w:r>
        <w:rPr>
          <w:b/>
        </w:rPr>
        <w:t>Điều 136. Hoàn thành nghĩa vụ nộp thuế trong trường hợp tổ chức lại doanh nghiệp</w:t>
      </w:r>
    </w:p>
    <w:p>
      <w:pPr>
        <w:jc w:val="both"/>
      </w:pPr>
      <w:r>
        <w:t>1. Trước khi được tổ chức lại, doanh nghiệp có trách nhiệm hoàn thành nghĩa vụ nộp thuế đối với hàng hóa xuất khẩu, nhập khẩu.</w:t>
      </w:r>
    </w:p>
    <w:p>
      <w:pPr>
        <w:jc w:val="both"/>
      </w:pPr>
      <w:r>
        <w:t>2. Trường hợp doanh nghiệp bị tổ chức lại chưa hoàn thành nghĩa vụ nộp thuế trước khi tổ chức lại thì phải có văn bản xác định nghĩa vụ nộp thuế của từng doanh nghiệp hình thành sau khi tổ chức lại và các doanh nghiệp hình thành sau khi tổ chức lại phải có cam kết bằng văn bản với cơ quan hải quan về việc sẽ thực hiện nghĩa vụ nộp thuế do doanh nghiệp bị tổ chức lại chuyển giao.</w:t>
      </w:r>
    </w:p>
    <w:p>
      <w:pPr>
        <w:jc w:val="both"/>
      </w:pPr>
      <w:r>
        <w:t>3. Cơ quan thuế không được cấp mã số thuế cho các doanh nghiệp hình thành sau khi tổ chức lại nếu không có xác nhận bằng văn bản của cơ quan hải quan về việc doanh nghiệp đã thực hiện các quy định tại khoản 2 Điều này.</w:t>
      </w:r>
    </w:p>
    <w:p>
      <w:pPr>
        <w:jc w:val="both"/>
      </w:pPr>
      <w:r>
        <w:t>4. Thời hạn nộp thuế của doanh nghiệp hình thành sau khi tổ chức lại thực hiện theo quy định tại khoản 4 Điều 55 Luật quản lý thuế.</w:t>
      </w:r>
    </w:p>
    <w:p>
      <w:pPr>
        <w:jc w:val="both"/>
      </w:pPr>
      <w:r>
        <w:rPr>
          <w:b/>
        </w:rPr>
        <w:t>Điều 137. Xác nhận hoàn thành nghĩa vụ nộp thuế</w:t>
      </w:r>
    </w:p>
    <w:p>
      <w:pPr>
        <w:jc w:val="both"/>
      </w:pPr>
      <w:r>
        <w:t>1. Khi có nhu cầu xác nhận việc thực hiện nghĩa vụ nộp thuế của mình, người nộp thuế phải có văn bản đề nghị chính thức bằng văn bản, trong đó nêu rõ các nội dung:</w:t>
      </w:r>
    </w:p>
    <w:p>
      <w:pPr>
        <w:jc w:val="both"/>
      </w:pPr>
      <w:r>
        <w:t>a) Tên người nộp thuế, mã số thuế;</w:t>
      </w:r>
    </w:p>
    <w:p>
      <w:pPr>
        <w:jc w:val="both"/>
      </w:pPr>
      <w:r>
        <w:t>b) Nội dung yêu cầu xác nhận;</w:t>
      </w:r>
    </w:p>
    <w:p>
      <w:pPr>
        <w:jc w:val="both"/>
      </w:pPr>
      <w:r>
        <w:t>c) Tài liệu chứng minh nội dung yêu cầu xác nhận.</w:t>
      </w:r>
    </w:p>
    <w:p>
      <w:pPr>
        <w:jc w:val="both"/>
      </w:pPr>
      <w:r>
        <w:t>2. Cơ quan hải quan có trách nhiệm kiểm tra, xác nhận việc thực hiện nghĩa vụ nộp thuế khi người nộp thuế có văn bản yêu cầu theo đúng quy định của pháp luật.</w:t>
      </w:r>
    </w:p>
    <w:p>
      <w:pPr>
        <w:jc w:val="both"/>
      </w:pPr>
      <w:r>
        <w:t>Trường hợp không xác nhận phải có văn bản thông báo cụ thể lý do không xác nhận;</w:t>
      </w:r>
    </w:p>
    <w:p>
      <w:pPr>
        <w:jc w:val="both"/>
      </w:pPr>
      <w:r>
        <w:t>Trường hợp cần kiểm tra, đối chiếu lại các thông tin về tình hình thực hiện nghĩa vụ thuế của người nộp thuế trước khi xác nhận, cơ quan hải quan gửi thông báo cho người nộp thuế biết lý do chưa xác nhận;</w:t>
      </w:r>
    </w:p>
    <w:p>
      <w:pPr>
        <w:jc w:val="both"/>
      </w:pPr>
      <w:r>
        <w:t>Thời hạn phải trả kết quả cho người nộp thuế là trong thời hạn 5 (năm) ngày làm việc kể từ ngày nhận đủ hồ sơ yêu cầu xác nhận của người nộp thuế.</w:t>
      </w:r>
    </w:p>
    <w:p>
      <w:pPr>
        <w:jc w:val="center"/>
      </w:pPr>
      <w:r>
        <w:rPr>
          <w:b/>
        </w:rPr>
        <w:t>Phần VI.</w:t>
      </w:r>
    </w:p>
    <w:p>
      <w:pPr>
        <w:jc w:val="both"/>
      </w:pPr>
      <w:r>
        <w:t>KIỂM TRA SAU THÔNG QUAN, THANH TRA THUẾ</w:t>
      </w:r>
    </w:p>
    <w:p>
      <w:pPr>
        <w:jc w:val="center"/>
      </w:pPr>
      <w:r>
        <w:rPr>
          <w:b/>
        </w:rPr>
        <w:t>Chương I</w:t>
      </w:r>
    </w:p>
    <w:p>
      <w:pPr>
        <w:jc w:val="both"/>
      </w:pPr>
      <w:r>
        <w:t>HƯỚNG DẪN CHUNG VỀ KIỂM TRA SAU THÔNG QUAN, THANH TRA THUẾ</w:t>
      </w:r>
    </w:p>
    <w:p>
      <w:pPr>
        <w:jc w:val="both"/>
      </w:pPr>
      <w:r>
        <w:rPr>
          <w:b/>
        </w:rPr>
        <w:t>Điều 138. Nguyên tắc kiểm tra sau thông quan, thanh tra thuế</w:t>
      </w:r>
    </w:p>
    <w:p>
      <w:pPr>
        <w:jc w:val="both"/>
      </w:pPr>
      <w:r>
        <w:t>1. Áp dụng phương pháp quản lý rủi ro trong kiểm tra sau thông quan để quyết định việc kiểm tra hoặc không kiểm tra, kiểm tra trước hoặc kiểm tra sau, kiểm tra theo kế hoạch, kiểm tra chọn mẫu hoặc kiểm tra theo dấu hiệu vi phạm pháp luật đối với đối tượng kiểm tra;</w:t>
      </w:r>
    </w:p>
    <w:p>
      <w:pPr>
        <w:jc w:val="both"/>
      </w:pPr>
      <w:r>
        <w:t>2. Thanh tra thuế thực hiện theo quy định tại Luật Quản lý thuế và pháp luật về thanh tra.</w:t>
      </w:r>
    </w:p>
    <w:p>
      <w:pPr>
        <w:jc w:val="both"/>
      </w:pPr>
      <w:r>
        <w:rPr>
          <w:b/>
        </w:rPr>
        <w:t>Điều 139. Mục đích của kiểm tra sau thông quan, thanh tra thuế</w:t>
      </w:r>
    </w:p>
    <w:p>
      <w:pPr>
        <w:jc w:val="both"/>
      </w:pPr>
      <w:r>
        <w:t>Kiểm tra sau thông quan, thanh tra thuế nhằm xác định mức độ chính xác, trung thực của việc kê khai về hàng hóa, tự tính và nộp thuế, mức độ chấp hành pháp luật của doanh nghiệp, làm cơ sở cho việc truy thu, truy hoàn tiền thuế, xác định mức độ ưu tiên trong quản lý của hải quan đối với hàng hóa xuất khẩu, nhập khẩu của doanh nghiệp và xử lý vi phạm pháp luật về thuế, về hải quan.</w:t>
      </w:r>
    </w:p>
    <w:p>
      <w:pPr>
        <w:jc w:val="both"/>
      </w:pPr>
      <w:r>
        <w:rPr>
          <w:b/>
        </w:rPr>
        <w:t>Điều 140. Phạm vi kiểm tra sau thông quan, thanh tra thuế</w:t>
      </w:r>
    </w:p>
    <w:p>
      <w:pPr>
        <w:jc w:val="both"/>
      </w:pPr>
      <w:r>
        <w:t>1. Tuỳ theo yêu cầu đặt ra cho mỗi cuộc kiểm tra sau thông quan mà xác định phạm vi kiểm tra sau thông quan toàn diện hoặc chuyên sâu, gồm:</w:t>
      </w:r>
    </w:p>
    <w:p>
      <w:pPr>
        <w:jc w:val="both"/>
      </w:pPr>
      <w:r>
        <w:t>a) Kiểm tra tất cả hoạt động xuất nhập khẩu, của một doanh nghiệp, trong một giai đoạn;</w:t>
      </w:r>
    </w:p>
    <w:p>
      <w:pPr>
        <w:jc w:val="both"/>
      </w:pPr>
      <w:r>
        <w:t>b) Kiểm tra việc xuất nhập khẩu một mặt hàng, của một hoặc nhiều doanh nghiệp, trong một giai đoạn;</w:t>
      </w:r>
    </w:p>
    <w:p>
      <w:pPr>
        <w:jc w:val="both"/>
      </w:pPr>
      <w:r>
        <w:t>c) Kiểm tra một hoặc nhiều nội dung (ví dụ kiểm tra trị giá) của một hoặc nhiều mặt hàng xuất khẩu, nhập khẩu, của một doanh nghiệp, trong một giai đoạn;</w:t>
      </w:r>
    </w:p>
    <w:p>
      <w:pPr>
        <w:jc w:val="both"/>
      </w:pPr>
      <w:r>
        <w:t>d) Kiểm tra một hoặc nhiều loại hình xuất khẩu, nhập khẩu, của một doanh nghiệp, trong một giai đoạn.</w:t>
      </w:r>
    </w:p>
    <w:p>
      <w:pPr>
        <w:jc w:val="both"/>
      </w:pPr>
      <w:r>
        <w:t>2. Khi thanh tra tại doanh nghiệp, cơ quan hải quan chỉ thực hiện thanh tra thuế, không thanh tra các hoạt động khác.</w:t>
      </w:r>
    </w:p>
    <w:p>
      <w:pPr>
        <w:jc w:val="both"/>
      </w:pPr>
      <w:r>
        <w:rPr>
          <w:b/>
        </w:rPr>
        <w:t>Điều 141. Đối tượng chịu kiểm tra sau thông quan, thanh tra thuế</w:t>
      </w:r>
    </w:p>
    <w:p>
      <w:pPr>
        <w:jc w:val="both"/>
      </w:pPr>
      <w:r>
        <w:t>Người xuất khẩu, nhập khẩu hàng hoá; người được ủy thác xuất khẩu, nhập khẩu hàng hoá; đại lý làm thủ tục hải quan, doanh nghiệp cung cấp dịch vụ bưu chính, dịch vụ chuyển phát nhanh; người được chủ hàng ủy quyền làm thủ tục hải quan là đối tượng chịu sự kiểm tra sau thông quan, thanh tra thuế.</w:t>
      </w:r>
    </w:p>
    <w:p>
      <w:pPr>
        <w:jc w:val="both"/>
      </w:pPr>
      <w:r>
        <w:rPr>
          <w:b/>
        </w:rPr>
        <w:t>Điều 142. Đối tượng kiểm tra của kiểm tra sau thông quan, thanh tra thuế</w:t>
      </w:r>
    </w:p>
    <w:p>
      <w:pPr>
        <w:jc w:val="both"/>
      </w:pPr>
      <w:r>
        <w:t>Đối tượng kiểm tra của kiểm tra sau thông quan, thanh tra thuế gồm:</w:t>
      </w:r>
    </w:p>
    <w:p>
      <w:pPr>
        <w:jc w:val="both"/>
      </w:pPr>
      <w:r>
        <w:t>1. Hồ sơ hải quan đang lưu giữ tại doanh nghiệp và đơn vị hải quan làm thủ tục hải quan cho hàng hóa liên quan.</w:t>
      </w:r>
    </w:p>
    <w:p>
      <w:pPr>
        <w:jc w:val="both"/>
      </w:pPr>
      <w:r>
        <w:t>2. Chứng từ, tài liệu liên quan hàng hóa xuất nhập khẩu đã được thông quan như sổ kế toán, chứng từ kế toán, báo cáo tài chính, các tài liệu, dữ liệu liên quan, do doanh nghiệp lưu giữ ở dạng giấy tờ hoặc dữ liệu điện tử.</w:t>
      </w:r>
    </w:p>
    <w:p>
      <w:pPr>
        <w:jc w:val="both"/>
      </w:pPr>
      <w:r>
        <w:t>3. Hàng hóa, nơi sản xuất nếu cần thiết và còn điều kiện.</w:t>
      </w:r>
    </w:p>
    <w:p>
      <w:pPr>
        <w:jc w:val="both"/>
      </w:pPr>
      <w:r>
        <w:rPr>
          <w:b/>
        </w:rPr>
        <w:t>Điều 143. Nội dung kiểm tra sau thông quan, thanh tra thuế</w:t>
      </w:r>
    </w:p>
    <w:p>
      <w:pPr>
        <w:jc w:val="both"/>
      </w:pPr>
      <w:r>
        <w:t>1. Nội dung kiểm tra sau thông quan gồm:</w:t>
      </w:r>
    </w:p>
    <w:p>
      <w:pPr>
        <w:jc w:val="both"/>
      </w:pPr>
      <w:r>
        <w:t>a) Kiểm tra tính đủ, hợp pháp, hợp lệ của hồ sơ hải quan;</w:t>
      </w:r>
    </w:p>
    <w:p>
      <w:pPr>
        <w:jc w:val="both"/>
      </w:pPr>
      <w:r>
        <w:t>b) Kiểm tra tính chính xác của các căn cứ tính thuế, tính chính xác của việc khai các khoản thuế phải nộp, được miễn, không thu, được hoàn;</w:t>
      </w:r>
    </w:p>
    <w:p>
      <w:pPr>
        <w:jc w:val="both"/>
      </w:pPr>
      <w:r>
        <w:t>c) Kiểm tra việc thực hiện các quy đinh khác của pháp luật về thuế;</w:t>
      </w:r>
    </w:p>
    <w:p>
      <w:pPr>
        <w:jc w:val="both"/>
      </w:pPr>
      <w:r>
        <w:t>d) Kiểm tra việc thực hiện pháp luật về hải quan.</w:t>
      </w:r>
    </w:p>
    <w:p>
      <w:pPr>
        <w:jc w:val="both"/>
      </w:pPr>
      <w:r>
        <w:t>2. Thanh tra thuế thực hiện các nội dung nêu tại điểm a, b, c khoản 1 Điều này.</w:t>
      </w:r>
    </w:p>
    <w:p>
      <w:pPr>
        <w:jc w:val="both"/>
      </w:pPr>
      <w:r>
        <w:rPr>
          <w:b/>
        </w:rPr>
        <w:t>Điều 144. Giải trình trong kiểm tra sau thông quan, thanh tra thuế</w:t>
      </w:r>
    </w:p>
    <w:p>
      <w:pPr>
        <w:jc w:val="both"/>
      </w:pPr>
      <w:r>
        <w:t>1. Giải trình là việc doanh nghiệp liên quan làm rõ các vấn đề nghi vấn, bất hợp lý hoặc có dấu hiệu vi phạm pháp luật theo yêu cầu kiểm tra sau thông quan, thanh tra thuế.</w:t>
      </w:r>
    </w:p>
    <w:p>
      <w:pPr>
        <w:jc w:val="both"/>
      </w:pPr>
      <w:r>
        <w:t>2. Người yêu cầu giải trình: Chi cục trưởng Chi cục Kiểm tra sau thông quan, Cục trưởng Cục Kiểm tra sau thông quan, trưởng đoàn kiểm tra sau thông quan, trưởng đoàn thanh tra thuế.</w:t>
      </w:r>
    </w:p>
    <w:p>
      <w:pPr>
        <w:jc w:val="both"/>
      </w:pPr>
      <w:r>
        <w:t>3. Hình thức yêu cầu giải trình: bằng văn bản, nêu rõ nội dung, thời gian phải giải trình, tài liệu phải cung cấp.</w:t>
      </w:r>
    </w:p>
    <w:p>
      <w:pPr>
        <w:jc w:val="both"/>
      </w:pPr>
      <w:r>
        <w:t>4. Hình thức giải trình: khi giải trình, doanh nghiệp có thể lựa chọn một trong các hình thức giải trình bằng văn bản hoặc đối thoại trực tiếp với cơ quan hải quan.</w:t>
      </w:r>
    </w:p>
    <w:p>
      <w:pPr>
        <w:jc w:val="both"/>
      </w:pPr>
      <w:r>
        <w:t>Trường hợp doanh nghiệp chọn hình thức giải trình bằng văn bản thì văn bản giải trình phải có các tài liệu, chứng từ chứng minh đi kèm. Văn bản, tài liệu, chứng từ giải trình phải được gửi tới người yêu cầu giải trình trong thời hạn ghi trong văn bản yêu cầu.</w:t>
      </w:r>
    </w:p>
    <w:p>
      <w:pPr>
        <w:jc w:val="both"/>
      </w:pPr>
      <w:r>
        <w:t>Trường hợp doanh nghiệp chọn hình thức đối thoại thì nơi đối thoại có thể là trụ sở cơ quan hải quan hoặc trụ sở doanh nghiệp, tùy theo sự lựa chọn của doanh nghiệp. Nội dung đối thoại được ghi nhận bằng biên bản làm việc, kèm tài liệu, chứng từ chứng minh. Biên bản này có giá trị là căn cứ xem xét vụ việc.</w:t>
      </w:r>
    </w:p>
    <w:p>
      <w:pPr>
        <w:jc w:val="both"/>
      </w:pPr>
      <w:r>
        <w:rPr>
          <w:b/>
        </w:rPr>
        <w:t>Điều 145. Xác minh trong kiểm tra sau thông quan, thanh tra thuế</w:t>
      </w:r>
    </w:p>
    <w:p>
      <w:pPr>
        <w:jc w:val="both"/>
      </w:pPr>
      <w:r>
        <w:t>1. Xác minh là việc cơ quan hải quan yêu cầu các tổ chức, cá nhân có liên quan hoặc có khả năng giúp làm rõ làm rõ các vấn đề nghi vấn, bất hợp lý hoặc các dấu hiệu vi phạm pháp luật.</w:t>
      </w:r>
    </w:p>
    <w:p>
      <w:pPr>
        <w:jc w:val="both"/>
      </w:pPr>
      <w:r>
        <w:t>2. Người quyết định xác minh là Chi cục trưởng Chi cục Kiểm tra sau thông quan, Cục trưởng Hải quan tỉnh, thành phố, Cục trưởng Cục Kiểm tra sau thông quan, trưởng đoàn kiểm tra sau thông quan, trưởng đoàn thanh tra thuế.</w:t>
      </w:r>
    </w:p>
    <w:p>
      <w:pPr>
        <w:jc w:val="both"/>
      </w:pPr>
      <w:r>
        <w:t>3. Đối tượng xác minh là các tổ chức, cá nhân liên quan.</w:t>
      </w:r>
    </w:p>
    <w:p>
      <w:pPr>
        <w:jc w:val="both"/>
      </w:pPr>
      <w:r>
        <w:t>4. Việc xác minh có thể thực hiện bằng hình thức gửi văn bản yêu cầu và đề nghị trả lời bằng văn bản; hoặc người xác minh làm việc trực tiếp với người được xác minh theo giấy giới thiệu của lãnh đạo đơn vị xác minh. Kết quả xác minh được ghi nhận bằng biên bản làm việc. Biên bản này có giá trị là căn cứ xem xét vụ việc.</w:t>
      </w:r>
    </w:p>
    <w:p>
      <w:pPr>
        <w:jc w:val="both"/>
      </w:pPr>
      <w:r>
        <w:t>5. Trường hợp xác minh trực tiếp, đơn vị có nhu cầu tự thực hiện việc xác minh hoặc đề nghị đơn vị hải quan có điều kiện thuận lợi thực hiện.</w:t>
      </w:r>
    </w:p>
    <w:p>
      <w:pPr>
        <w:jc w:val="both"/>
      </w:pPr>
      <w:r>
        <w:rPr>
          <w:b/>
        </w:rPr>
        <w:t>Điều 146. Phân công thực hiện kiểm tra sau thông quan tại trụ sở doanh nghiệp, thanh tra thuế</w:t>
      </w:r>
    </w:p>
    <w:p>
      <w:pPr>
        <w:jc w:val="both"/>
      </w:pPr>
      <w:r>
        <w:t>1. Tổng cục Hải quan thực hiện kiểm tra sau thông quan tại trụ sở doanh nghiệp, thanh tra thuế trong phạm vi toàn quốc trong trường hợp:</w:t>
      </w:r>
    </w:p>
    <w:p>
      <w:pPr>
        <w:jc w:val="both"/>
      </w:pPr>
      <w:r>
        <w:t>a) Vấn đề phát sinh tại nhiều địa phương;</w:t>
      </w:r>
    </w:p>
    <w:p>
      <w:pPr>
        <w:jc w:val="both"/>
      </w:pPr>
      <w:r>
        <w:t>b) Vấn đề mà địa phương thực hiện không thống nhất;</w:t>
      </w:r>
    </w:p>
    <w:p>
      <w:pPr>
        <w:jc w:val="both"/>
      </w:pPr>
      <w:r>
        <w:t>c) Các vấn đề liên quan thực hiện chính sách lớn, các vấn đề nhạy cảm, các loại hình, mặt hàng xuất nhập khẩu có độ rủi ro cao;</w:t>
      </w:r>
    </w:p>
    <w:p>
      <w:pPr>
        <w:jc w:val="both"/>
      </w:pPr>
      <w:r>
        <w:t>d) Các trường hợp có dấu hiệu vi phạm mà Hải quan địa phương không phát hiện hoặc không tiến hành kiểm tra;</w:t>
      </w:r>
    </w:p>
    <w:p>
      <w:pPr>
        <w:jc w:val="both"/>
      </w:pPr>
      <w:r>
        <w:t>e) Các trường hợp điển hình cần làm điểm làm cơ sở chỉ đạo cho toàn ngành;</w:t>
      </w:r>
    </w:p>
    <w:p>
      <w:pPr>
        <w:jc w:val="both"/>
      </w:pPr>
      <w:r>
        <w:t>g) Các trường hợp khác do Tổng cục trưởng Tổng cục Hải quan phê duyệt.</w:t>
      </w:r>
    </w:p>
    <w:p>
      <w:pPr>
        <w:jc w:val="both"/>
      </w:pPr>
      <w:r>
        <w:t>2. Cục Hải quan tỉnh, thành phố thực hiện kiểm tra sau thông quan tại trụ sở doanh nghiệp, thanh tra thuế trong phạm vi địa bàn quản lý.</w:t>
      </w:r>
    </w:p>
    <w:p>
      <w:pPr>
        <w:jc w:val="both"/>
      </w:pPr>
      <w:r>
        <w:t>Trường hợp doanh nghiệp không thuộc địa bàn quản lý, nhưng hàng hóa được làm thủ tục hải quan tại đơn vị mình, nếu phát hiện dấu hiệu vi phạm thì thực hiện theo trình tự như sau:</w:t>
      </w:r>
    </w:p>
    <w:p>
      <w:pPr>
        <w:jc w:val="both"/>
      </w:pPr>
      <w:r>
        <w:t>a) Tiến hành kiểm tra sau thông quan tại trụ sở cơ quan hải quan. Nếu phạm vi kiểm tra liên quan đến các lô hàng mà doanh nghiệp làm thủ tục ở địa phương khác thì có thể đề nghị đơn vị liên quan phối hợp cung cấp thông tin, dữ liệu, kể cả việc trực tiếp đến đơn vị hải quan đó nghiên cứu, sao chụp hồ sơ.</w:t>
      </w:r>
    </w:p>
    <w:p>
      <w:pPr>
        <w:jc w:val="both"/>
      </w:pPr>
      <w:r>
        <w:t>b) Nếu cần thiết phải kiểm tra tại trụ sở của doanh nghiệp thì báo cáo Tổng cục trưởng Tổng cục Hải quan để phân công đơn vị thực hiện.</w:t>
      </w:r>
    </w:p>
    <w:p>
      <w:pPr>
        <w:jc w:val="both"/>
      </w:pPr>
      <w:r>
        <w:rPr>
          <w:b/>
        </w:rPr>
        <w:t>Điều 147. Quyền hạn của trưởng đoàn kiểm tra, thanh tra</w:t>
      </w:r>
    </w:p>
    <w:p>
      <w:pPr>
        <w:jc w:val="both"/>
      </w:pPr>
      <w:r>
        <w:t>Trưởng đoàn kiểm tra, thanh tra được quyền thực hiện một số công việc thuộc nhiệm vụ của đoàn kiểm tra, thanh tra, cụ thể:</w:t>
      </w:r>
    </w:p>
    <w:p>
      <w:pPr>
        <w:jc w:val="both"/>
      </w:pPr>
      <w:r>
        <w:t>1. Ký giấy giới thiệu, giấy mời;</w:t>
      </w:r>
    </w:p>
    <w:p>
      <w:pPr>
        <w:jc w:val="both"/>
      </w:pPr>
      <w:r>
        <w:t>2. Ký văn bản yêu cầu tổ chức, cá nhân liên quan đến vụ việc đang kiểm tra cung cấp hồ sơ, tài liệu, dữ liệu;</w:t>
      </w:r>
    </w:p>
    <w:p>
      <w:pPr>
        <w:jc w:val="both"/>
      </w:pPr>
      <w:r>
        <w:t>3. Trao đổi trực tiếp hoặc bằng văn bản với cơ quan quản lý nhà nước liên quan về chính sách, pháp luật liên quan đến vụ việc;</w:t>
      </w:r>
    </w:p>
    <w:p>
      <w:pPr>
        <w:jc w:val="both"/>
      </w:pPr>
      <w:r>
        <w:t>4. Các quyền hạn khác theo quy định của pháp luật.</w:t>
      </w:r>
    </w:p>
    <w:p>
      <w:pPr>
        <w:jc w:val="center"/>
      </w:pPr>
      <w:r>
        <w:rPr>
          <w:b/>
        </w:rPr>
        <w:t>Chương II</w:t>
      </w:r>
    </w:p>
    <w:p>
      <w:pPr>
        <w:jc w:val="both"/>
      </w:pPr>
      <w:r>
        <w:t>HƯỚNG DẪN CỤ THỂ</w:t>
      </w:r>
    </w:p>
    <w:p>
      <w:pPr>
        <w:jc w:val="center"/>
      </w:pPr>
      <w:r>
        <w:rPr>
          <w:b/>
        </w:rPr>
        <w:t>Mục 1. KIỂM TRA SAU THÔNG QUAN</w:t>
      </w:r>
    </w:p>
    <w:p>
      <w:pPr>
        <w:jc w:val="both"/>
      </w:pPr>
      <w:r>
        <w:rPr>
          <w:b/>
        </w:rPr>
        <w:t>Điều 148. Kiểm tra sau thông quan tại trụ sở cơ quan hải quan</w:t>
      </w:r>
    </w:p>
    <w:p>
      <w:pPr>
        <w:jc w:val="both"/>
      </w:pPr>
      <w:r>
        <w:t>1. Kiểm tra sau thông quan tại trụ sở cơ quan hải quan là hoạt động thường xuyên của cơ quan hải quan nhằm đánh giá việc chấp hành pháp luật về thuế và pháp luật về hải quan của doanh nghiệp. Khi kiểm tra sau thông quan tại trụ sở cơ quan hải quan, cơ quan hải quan không ban hành quyết định kiểm tra.</w:t>
      </w:r>
    </w:p>
    <w:p>
      <w:pPr>
        <w:jc w:val="both"/>
      </w:pPr>
      <w:r>
        <w:t>2. Kiểm tra sau thông quan tại trụ sở cơ quan hải quan được thực hiện theo kế hoạch đã được xác định cho từng giai đoạn, của từng đơn vị hoặc khi có thông tin, dấu hiệu vi phạm pháp luật hải quan, pháp luật về thuế liên quan đến hàng hoá xuất nhập khẩu.</w:t>
      </w:r>
    </w:p>
    <w:p>
      <w:pPr>
        <w:jc w:val="both"/>
      </w:pPr>
      <w:r>
        <w:t>3. Kiểm tra sau thông quan tại trụ sở cơ quan hải quan được thực hiện bằng việc thu thập, tổng hợp, phân tích, xử lý thông tin từ các cơ sở dữ liệu của ngành về doanh nghiệp, mặt hàng, loại hình xuất nhập khẩu được kiểm tra. Nếu chưa đủ cơ sở để đánh giá, kết luận thì:</w:t>
      </w:r>
    </w:p>
    <w:p>
      <w:pPr>
        <w:jc w:val="both"/>
      </w:pPr>
      <w:r>
        <w:t>a) Kiểm tra hồ sơ hải quan và các chứng từ, tài liệu liên quan đang lưu giữ tại các đơn vị hải quan làm thủ tục cho hàng hóa xuất khẩu, nhập khẩu đã thông quan.</w:t>
      </w:r>
    </w:p>
    <w:p>
      <w:pPr>
        <w:jc w:val="both"/>
      </w:pPr>
      <w:r>
        <w:t>b) Yêu cầu doanh nghiệp giải trình để làm rõ các vấn đề chưa rõ hoặc nghi vấn.</w:t>
      </w:r>
    </w:p>
    <w:p>
      <w:pPr>
        <w:jc w:val="both"/>
      </w:pPr>
      <w:r>
        <w:t>c) Xác minh tại các tổ chức, cá nhân liên quan để làm rõ các vấn đề chưa rõ hoặc nghi vấn.</w:t>
      </w:r>
    </w:p>
    <w:p>
      <w:pPr>
        <w:jc w:val="both"/>
      </w:pPr>
      <w:r>
        <w:t>d) Giám định các chứng từ nghi vấn, giám định hàng hóa nếu cần thiết và còn điều kiện.</w:t>
      </w:r>
    </w:p>
    <w:p>
      <w:pPr>
        <w:jc w:val="both"/>
      </w:pPr>
      <w:r>
        <w:t>Đối với những trường hợp có yêu cầu chuyên môn, kỹ thuật chuyên ngành, tự mình không đủ khả năng, điều kiện kết luận thì đơn vị thực hiện việc kiểm tra sau thông quan quyết định trưng cầu giám định tại các cơ quan, tổ chức giám định chuyên ngành. Kết luận của cơ quan, tổ chức giám định là căn cứ để kiểm tra sau thông quan kết luận vụ việc;</w:t>
      </w:r>
    </w:p>
    <w:p>
      <w:pPr>
        <w:jc w:val="both"/>
      </w:pPr>
      <w:r>
        <w:t>4. Kết thúc quá trình kiểm tra tại trụ sở cơ quan hải quan, công chức, nhóm công chức thực hiện kiểm tra sau thông quan có trách nhiệm báo cáo về phạm vi, nội dung, quá trình kiểm tra, kết quả kiểm tra và đề xuất nội dung kết luận, biện pháp xử lý kết quả kiểm tra để người có thẩm quyền xem xét, quyết định. Cụ thể như sau:</w:t>
      </w:r>
    </w:p>
    <w:p>
      <w:pPr>
        <w:jc w:val="both"/>
      </w:pPr>
      <w:r>
        <w:t>a) Trường hợp cơ quan hải quan thấy có đủ căn cứ để kết luận doanh nghiệp nộp thiếu thuế, gian lận thuế, trốn thuế... thì thông báo kết luận đó cho doanh nghiệp:</w:t>
      </w:r>
    </w:p>
    <w:p>
      <w:pPr>
        <w:jc w:val="both"/>
      </w:pPr>
      <w:r>
        <w:t>a.1) Nếu doanh nghiệp giải trình và bổ sung thông tin, tài liệu chứng minh việc xuất nhập khẩu và số tiền thuế đã nộp là đúng thì hồ sơ hải quan được chấp nhận.</w:t>
      </w:r>
    </w:p>
    <w:p>
      <w:pPr>
        <w:jc w:val="both"/>
      </w:pPr>
      <w:r>
        <w:t>a.2) Nếu doanh nghiệp đồng ý với kết luận của cơ quan hải quan thì cơ quan hải quan ban hành các quyết định ấn định số tiền thuế phải nộp, xử lý vi phạm hành chính (nếu có).</w:t>
      </w:r>
    </w:p>
    <w:p>
      <w:pPr>
        <w:jc w:val="both"/>
      </w:pPr>
      <w:r>
        <w:t>a.3) Nếu doanh nghiệp không giải trình hoặc giải trình không được thì cơ quan hải quan quyết định ấn định số tiền thuế phải nộp và xử lý vi phạm hành chính (nếu có) hoặc quyết định kiểm tra sau thông quan tại trụ sở doanh nghiệp.</w:t>
      </w:r>
    </w:p>
    <w:p>
      <w:pPr>
        <w:jc w:val="both"/>
      </w:pPr>
      <w:r>
        <w:t>b) Trường hợp không phát hiện vi phạm thì kết thúc kiểm tra, đưa hồ sơ vào lưu trữ theo quy định.</w:t>
      </w:r>
    </w:p>
    <w:p>
      <w:pPr>
        <w:jc w:val="both"/>
      </w:pPr>
      <w:r>
        <w:t>5. Việc xử lý kết quả kiểm tra thực hiện theo hướng dẫn tại Mục 3 Chương này.</w:t>
      </w:r>
    </w:p>
    <w:p>
      <w:pPr>
        <w:jc w:val="both"/>
      </w:pPr>
      <w:r>
        <w:rPr>
          <w:b/>
        </w:rPr>
        <w:t>Điều 149. Kiểm tra sau thông quan tại trụ sở doanh nghiệp</w:t>
      </w:r>
    </w:p>
    <w:p>
      <w:pPr>
        <w:jc w:val="both"/>
      </w:pPr>
      <w:r>
        <w:t>1. Các trường hợp kiểm tra sau thông quan tại trụ sở doanh nghiệp gồm:</w:t>
      </w:r>
    </w:p>
    <w:p>
      <w:pPr>
        <w:jc w:val="both"/>
      </w:pPr>
      <w:r>
        <w:t>a) Kiểm tra theo kế hoạch;</w:t>
      </w:r>
    </w:p>
    <w:p>
      <w:pPr>
        <w:jc w:val="both"/>
      </w:pPr>
      <w:r>
        <w:t>"Kiểm tra theo kế hoạch" là việc cơ quan hải quan thực hiện kiểm tra tại trụ sở doanh nghiệp theo kế hoạch xác định cho từng năm. Mỗi năm có một số lượng nhất định doanh nghiệp được kiểm tra. Việc xác định doanh nghiệp được kiểm tra thực hiện theo các tiêu chí do Tổng cục Hải quan quy định.</w:t>
      </w:r>
    </w:p>
    <w:p>
      <w:pPr>
        <w:jc w:val="both"/>
      </w:pPr>
      <w:r>
        <w:t>b) Kiểm tra chọn mẫu;</w:t>
      </w:r>
    </w:p>
    <w:p>
      <w:pPr>
        <w:jc w:val="both"/>
      </w:pPr>
      <w:r>
        <w:t>"Kiểm tra chọn mẫu" là việc cơ quan hải quan căn cứ vào diễn biến của tình hình trốn thuế, gian lận thương mại nổi lên trong từng giai đoạn để lựa chọn những doanh nghiệp, loại hình, loại mặt hàng xuất nhập khẩu điển hình để thực hiện kiểm tra tại trụ sở doanh nghiệp.</w:t>
      </w:r>
    </w:p>
    <w:p>
      <w:pPr>
        <w:jc w:val="both"/>
      </w:pPr>
      <w:r>
        <w:t>c) Kiểm tra sau thông quan tại trụ sở doanh nghiệp khi có dấu hiệu doanh nghiệp vi phạm pháp luật hoặc có khả năng vi phạm pháp luật về thuế, pháp luật về hải quan.</w:t>
      </w:r>
    </w:p>
    <w:p>
      <w:pPr>
        <w:jc w:val="both"/>
      </w:pPr>
      <w:r>
        <w:t>2. Ra quyết định, thông báo quyết định kiểm tra sau thông quan tại trụ sở của doanh nghiệp thực hiện như sau:</w:t>
      </w:r>
    </w:p>
    <w:p>
      <w:pPr>
        <w:jc w:val="both"/>
      </w:pPr>
      <w:r>
        <w:t>a) Quyết định kiểm tra sau thông quan tại trụ sở của doanh nghiệp do Tổng cục trưởng Tổng cục Hải quan, Cục trưởng Cục Hải quan tỉnh, thành phố quyết định;</w:t>
      </w:r>
    </w:p>
    <w:p>
      <w:pPr>
        <w:jc w:val="both"/>
      </w:pPr>
      <w:r>
        <w:t>b) Thời hạn thông báo quyết định kiểm tra sau thông quan tại trụ sở doanh nghiệp theo kế hoạch và kiểm tra chọn mẫu chậm nhất là năm ngày làm việc trước khi tiến hành kiểm tra. Quyết định kiểm tra được gửi trực tiếp hoặc bằng thư bảo đảm cho doanh nghiệp;</w:t>
      </w:r>
    </w:p>
    <w:p>
      <w:pPr>
        <w:jc w:val="both"/>
      </w:pPr>
      <w:r>
        <w:t>Kiểm tra sau thông quan theo dấu hiệu vi phạm được thực hiện ngay sau khi công bố quyết định, không phải thông báo trước. Trong trường hợp này, quyết định kiểm tra được trao trực tiếp cho doanh nghiệp, trong giờ làm việc.</w:t>
      </w:r>
    </w:p>
    <w:p>
      <w:pPr>
        <w:jc w:val="both"/>
      </w:pPr>
      <w:r>
        <w:t>c) Quyết định kiểm tra sau thông quan tại trụ sở của doanh nghiệp phải có những nội dung cơ bản sau đây:</w:t>
      </w:r>
    </w:p>
    <w:p>
      <w:pPr>
        <w:jc w:val="both"/>
      </w:pPr>
      <w:r>
        <w:t>c.1) Căn cứ pháp lý để kiểm tra;</w:t>
      </w:r>
    </w:p>
    <w:p>
      <w:pPr>
        <w:jc w:val="both"/>
      </w:pPr>
      <w:r>
        <w:t>c.2) Đối tượng kiểm tra (trường hợp doanh nghiệp có các đơn vị thành viên thì nội dung Quyết định kiểm tra phải ghi cụ thể danh sách đơn vị thành viên thuộc đối tượng kiểm tra theo Quyết định);</w:t>
      </w:r>
    </w:p>
    <w:p>
      <w:pPr>
        <w:jc w:val="both"/>
      </w:pPr>
      <w:r>
        <w:t>c.3) Nội dung, phạm vi, nhiệm vụ kiểm tra;</w:t>
      </w:r>
    </w:p>
    <w:p>
      <w:pPr>
        <w:jc w:val="both"/>
      </w:pPr>
      <w:r>
        <w:t>c.4) Thời hạn tiến hành kiểm tra;</w:t>
      </w:r>
    </w:p>
    <w:p>
      <w:pPr>
        <w:jc w:val="both"/>
      </w:pPr>
      <w:r>
        <w:t>c.5) Trưởng đoàn kiểm tra và các thành viên khác của đoàn kiểm tra.</w:t>
      </w:r>
    </w:p>
    <w:p>
      <w:pPr>
        <w:jc w:val="both"/>
      </w:pPr>
      <w:r>
        <w:t>d) Trường hợp doanh nghiệp không chấp hành quyết định kiểm tra thì lập biên bản vi phạm làm cơ sở cho việc xử phạt vi phạm hành chính theo quy định của pháp luật.</w:t>
      </w:r>
    </w:p>
    <w:p>
      <w:pPr>
        <w:jc w:val="both"/>
      </w:pPr>
      <w:r>
        <w:t>3. Thời hạn kiểm tra sau thông quan tại trụ sở doanh nghiệp như sau:</w:t>
      </w:r>
    </w:p>
    <w:p>
      <w:pPr>
        <w:jc w:val="both"/>
      </w:pPr>
      <w:r>
        <w:t>a) Trường hợp kiểm tra sau thông quan theo kế hoạch và kiểm tra chọn mẫu thì thời hạn là mười lăm ngày làm việc.</w:t>
      </w:r>
    </w:p>
    <w:p>
      <w:pPr>
        <w:jc w:val="both"/>
      </w:pPr>
      <w:r>
        <w:t>b) Trường hợp kiểm tra sau thông quan khi có dấu hiệu vi phạm pháp luật hoặc có khả năng vi phạm pháp luật về thuế và pháp luật về hải quan thì thời hạn kiểm tra là năm ngày làm việc.</w:t>
      </w:r>
    </w:p>
    <w:p>
      <w:pPr>
        <w:jc w:val="both"/>
      </w:pPr>
      <w:r>
        <w:t>c) Trong trường hợp phức tạp thì người quyết định kiểm tra có thể quyết định gia hạn thời gian kiểm tra, nhưng không dài hơn thời hạn kiểm tra trên. Lý do gia hạn, thời gian gia hạn được thông báo cho doanh nghiệp được kiểm tra biết.</w:t>
      </w:r>
    </w:p>
    <w:p>
      <w:pPr>
        <w:jc w:val="both"/>
      </w:pPr>
      <w:r>
        <w:t>Thời điểm bắt đầu, thời điểm kết thúc kiểm tra của thời hạn kiểm tra nêu tại điểm a, điểm b, điểm c Khoản này được ghi cụ thể trong Quyết định kiểm tra.</w:t>
      </w:r>
    </w:p>
    <w:p>
      <w:pPr>
        <w:jc w:val="both"/>
      </w:pPr>
      <w:r>
        <w:t>d) “Ngày làm việc” trên đây được hiểu là các ngày làm việc kế tiếp nhau, trừ ngày nghỉ theo quy định của pháp luật (ngày nghỉ cuối tuần, ngày lễ, ngày Tết).</w:t>
      </w:r>
    </w:p>
    <w:p>
      <w:pPr>
        <w:jc w:val="both"/>
      </w:pPr>
      <w:r>
        <w:t>4. Khi kiểm tra sau thông quan tại trụ sở doanh nghiệp, đoàn kiểm tra thực hiện như sau:</w:t>
      </w:r>
    </w:p>
    <w:p>
      <w:pPr>
        <w:jc w:val="both"/>
      </w:pPr>
      <w:r>
        <w:t>a) Khi bắt đầu tiến hành kiểm tra, trưởng đoàn kiểm tra có trách nhiệm công bố quyết định kiểm tra sau thông quan và giải thích nội dung quyết định kiểm tra để doanh nghiệp hiểu và có trách nhiệm thực hiện.</w:t>
      </w:r>
    </w:p>
    <w:p>
      <w:pPr>
        <w:jc w:val="both"/>
      </w:pPr>
      <w:r>
        <w:t>b) Trình tự, thủ tục thực hiện theo quy định tại khoản 2, Điều 78 Luật Quản lý thuế.</w:t>
      </w:r>
    </w:p>
    <w:p>
      <w:pPr>
        <w:jc w:val="both"/>
      </w:pPr>
      <w:r>
        <w:t>c) Nội dung, cách thức kiểm tra:</w:t>
      </w:r>
    </w:p>
    <w:p>
      <w:pPr>
        <w:jc w:val="both"/>
      </w:pPr>
      <w:r>
        <w:t>- Nội dung kiểm tra như hướng dẫn tại Điều 143 Thông tư này;</w:t>
      </w:r>
    </w:p>
    <w:p>
      <w:pPr>
        <w:jc w:val="both"/>
      </w:pPr>
      <w:r>
        <w:t>- Kiểm tra chứng từ, tài liệu liên quan hàng hóa xuất nhập khẩu đã được thông quan, sổ kế toán, chứng từ kế toán, báo cáo tài chính, các tài liệu, dữ liệu liên quan do doanh nghiệp lưu giữ ở dạng giấy tờ, dữ liệu điện tử hoặc dạng khác.</w:t>
      </w:r>
    </w:p>
    <w:p>
      <w:pPr>
        <w:jc w:val="both"/>
      </w:pPr>
      <w:r>
        <w:t>d) Nếu phát hiện doanh nghiệp có dấu hiệu trốn thuế, gian lận thuế thì đề nghị người có thẩm quyền quyết định thanh tra thuế.</w:t>
      </w:r>
    </w:p>
    <w:p>
      <w:pPr>
        <w:jc w:val="both"/>
      </w:pPr>
      <w:r>
        <w:t>e) Nếu phát hiện doanh nghiệp có dấu hiệu trốn thuế, gian lận thuế thì áp dụng các biện pháp quy định tại Mục 4, Chương X Luật Quản lý thuế, các điều 39, 40, 41 Nghị định số 85/2007/NĐ-CP.</w:t>
      </w:r>
    </w:p>
    <w:p>
      <w:pPr>
        <w:jc w:val="both"/>
      </w:pPr>
      <w:r>
        <w:t>5. Lập bản kết luận kiểm tra sau thông quan tại trụ sở của doanh nghiệp cụ thể như sau:</w:t>
      </w:r>
    </w:p>
    <w:p>
      <w:pPr>
        <w:jc w:val="both"/>
      </w:pPr>
      <w:r>
        <w:t>a) Chậm nhất một ngày làm việc, kể từ ngày kết thúc kiểm tra tại doanh nghiệp, trưởng đoàn kiểm tra phải gửi bản dự thảo kết luận kiểm tra cho doanh nghiệp.</w:t>
      </w:r>
    </w:p>
    <w:p>
      <w:pPr>
        <w:jc w:val="both"/>
      </w:pPr>
      <w:r>
        <w:t>b) Trong thời hạn hai ngày làm việc, kể từ ngày nhận được bản dự thảo kết luận kiểm tra của trưởng đoàn kiểm tra, doanh nghiệp phải hoàn thành việc giải trình. Hết hạn mà doanh nghiệp không nộp bản giải trình thì coi như doanh nghiệp không có ý kiến khác với bản dự thảo kết luận của trưởng đoàn kiểm tra.</w:t>
      </w:r>
    </w:p>
    <w:p>
      <w:pPr>
        <w:jc w:val="both"/>
      </w:pPr>
      <w:r>
        <w:t>c) Trong thời hạn hai ngày làm việc, kể từ ngày hết hạn giải trình của doanh nghiệp, trưởng đoàn kiểm tra phải ban hành bản kết luận kiểm tra sau thông quan tại trụ sở của doanh nghiệp.</w:t>
      </w:r>
    </w:p>
    <w:p>
      <w:pPr>
        <w:jc w:val="both"/>
      </w:pPr>
      <w:r>
        <w:t>d) Bản kết luận kiểm tra gồm các nội dung chính sau:</w:t>
      </w:r>
    </w:p>
    <w:p>
      <w:pPr>
        <w:jc w:val="both"/>
      </w:pPr>
      <w:r>
        <w:t>d.1) Phần đầu: Nêu các căn cứ pháp lý để lập;</w:t>
      </w:r>
    </w:p>
    <w:p>
      <w:pPr>
        <w:jc w:val="both"/>
      </w:pPr>
      <w:r>
        <w:t>d.2) Phần nội dung: Ghi những nội dung đã kiểm tra và kết quả kiểm tra;</w:t>
      </w:r>
    </w:p>
    <w:p>
      <w:pPr>
        <w:jc w:val="both"/>
      </w:pPr>
      <w:r>
        <w:t>d.3) Phần kết luận: Nêu kết luận về từng nội dung đã tiến hành kiểm tra, về từng vi phạm của doanh nghiệp (nếu có), mức độ vi phạm, các biện pháp xử lý theo thẩm quyền đã được áp dụng, kiến nghị của đoàn kiểm tra về biện pháp xử lý.</w:t>
      </w:r>
    </w:p>
    <w:p>
      <w:pPr>
        <w:jc w:val="both"/>
      </w:pPr>
      <w:r>
        <w:t>e) Bản kết luận kiểm tra phải được trưởng đoàn kiểm tra ký, gửi người quyết định kiểm tra và doanh nghiệp được kiểm tra.</w:t>
      </w:r>
    </w:p>
    <w:p>
      <w:pPr>
        <w:jc w:val="both"/>
      </w:pPr>
      <w:r>
        <w:t>6. Việc xử lý kết quả kiểm tra sau thông quan tại trụ sở của doanh nghiệp thực hiện theo hướng dẫn tại Mục 3 Chương này.</w:t>
      </w:r>
    </w:p>
    <w:p>
      <w:pPr>
        <w:jc w:val="center"/>
      </w:pPr>
      <w:r>
        <w:rPr>
          <w:b/>
        </w:rPr>
        <w:t>Mục 2. HƯỚNG DẪN CỤ THỂ VỀ THANH TRA THUẾ</w:t>
      </w:r>
    </w:p>
    <w:p>
      <w:pPr>
        <w:jc w:val="both"/>
      </w:pPr>
      <w:r>
        <w:rPr>
          <w:b/>
        </w:rPr>
        <w:t>Điều 150. Các trường hợp thanh tra thuế</w:t>
      </w:r>
    </w:p>
    <w:p>
      <w:pPr>
        <w:jc w:val="both"/>
      </w:pPr>
      <w:r>
        <w:t>Cơ quan hải quan thực hiện thanh tra thuế trong các trường hợp quy định tại khoản 2 Điều 36 Nghị định số 85/2007/NĐ-CP, cụ thể là khi người nộp thuế có một trong những dấu hiệu vi phạm pháp luật về thuế sau đây:</w:t>
      </w:r>
    </w:p>
    <w:p>
      <w:pPr>
        <w:jc w:val="both"/>
      </w:pPr>
      <w:r>
        <w:t>1. Có hành vi vi phạm pháp luật về thuế nhưng đã vi phạm nhiều lần;</w:t>
      </w:r>
    </w:p>
    <w:p>
      <w:pPr>
        <w:jc w:val="both"/>
      </w:pPr>
      <w:r>
        <w:t>2. Vi phạm ở nhiều địa bàn;</w:t>
      </w:r>
    </w:p>
    <w:p>
      <w:pPr>
        <w:jc w:val="both"/>
      </w:pPr>
      <w:r>
        <w:t>3. Vi phạm liên quan đến nhiều tổ chức, cá nhân (cơ quan hải quan có căn cứ để nhận định rằng người nộp thuế cấu kết, thông đồng với nhiều tổ chức, cá nhân để thực hiện hành vi gian lận thuế, trốn thuế);</w:t>
      </w:r>
    </w:p>
    <w:p>
      <w:pPr>
        <w:jc w:val="both"/>
      </w:pPr>
      <w:r>
        <w:t>4. Có dấu hiệu trốn thuế;</w:t>
      </w:r>
    </w:p>
    <w:p>
      <w:pPr>
        <w:jc w:val="both"/>
      </w:pPr>
      <w:r>
        <w:t>5. Có dấu hiệu tẩu tán tài liệu, tang vật nhằm trốn thuế, gian lận thuế trong khi cơ quan hải quan kiểm tra sau thông quan tại trụ sở doanh nghiệp;</w:t>
      </w:r>
    </w:p>
    <w:p>
      <w:pPr>
        <w:jc w:val="both"/>
      </w:pPr>
      <w:r>
        <w:t>6. Có dấu hiệu vi phạm mới sau khi cơ quan hải quan đã kết thúc việc kiểm tra sau thông quan tại trụ sở doanh nghiệp;</w:t>
      </w:r>
    </w:p>
    <w:p>
      <w:pPr>
        <w:jc w:val="both"/>
      </w:pPr>
      <w:r>
        <w:t>7. Vụ việc có tính chất phức tạp, nghiêm trọng, như: số tiền thuế bị chiếm đoạt lớn; người nộp thuế sử dụng các chứng từ, tài liệu không hợp pháp hoặc giả mạo để kê khai thuế; chây ỳ không thực hiện quyết định truy thu thuế.</w:t>
      </w:r>
    </w:p>
    <w:p>
      <w:pPr>
        <w:jc w:val="both"/>
      </w:pPr>
      <w:r>
        <w:t>Các dấu hiệu vi phạm trên có thể được phát hiện trong quá trình kiểm tra sau thông quan tại trụ sở cơ quan hải quan hoặc trong quá trình kiểm tra sau thông quan tại trụ sở của doanh nghiệp.</w:t>
      </w:r>
    </w:p>
    <w:p>
      <w:pPr>
        <w:jc w:val="both"/>
      </w:pPr>
      <w:r>
        <w:rPr>
          <w:b/>
        </w:rPr>
        <w:t>Điều 151. Thẩm quyền quyết định thanh tra thuế</w:t>
      </w:r>
    </w:p>
    <w:p>
      <w:pPr>
        <w:jc w:val="both"/>
      </w:pPr>
      <w:r>
        <w:t>Thanh tra thuế do Tổng cục trưởng Tổng cục Hải quan, Cục trưởng Cục Hải quan tỉnh, thành phố quyết định.</w:t>
      </w:r>
    </w:p>
    <w:p>
      <w:pPr>
        <w:jc w:val="both"/>
      </w:pPr>
      <w:r>
        <w:rPr>
          <w:b/>
        </w:rPr>
        <w:t>Điều 152. Thu thập thông tin liên quan đến đối tượng thanh tra</w:t>
      </w:r>
    </w:p>
    <w:p>
      <w:pPr>
        <w:jc w:val="both"/>
      </w:pPr>
      <w:r>
        <w:t>1. Thông tin về dấu hiệu vi phạm pháp luật thuế là căn cứ để quyết định thanh tra. Vì vậy, thông tin phải cụ thể, có liên quan trực tiếp đến đối tượng, vụ việc cần thanh tra.</w:t>
      </w:r>
    </w:p>
    <w:p>
      <w:pPr>
        <w:jc w:val="both"/>
      </w:pPr>
      <w:r>
        <w:t>2. Nguồn thông tin cần khai thác, thu thập</w:t>
      </w:r>
    </w:p>
    <w:p>
      <w:pPr>
        <w:jc w:val="both"/>
      </w:pPr>
      <w:r>
        <w:t>a) Khai thác từ các nguồn thông tin chính thức trong ngành hải quan (hệ thống thông tin cơ sở dữ liệu về người nộp thuế, hồ sơ, hàng hoá xuất nhập khẩu; kết quả phúc tập hồ sơ, kết quả kiểm tra sau thông quan và thanh tra; dấu hiệu vi phạm do các đơn vị hải quan báo cáo, phản ánh...).</w:t>
      </w:r>
    </w:p>
    <w:p>
      <w:pPr>
        <w:jc w:val="both"/>
      </w:pPr>
      <w:r>
        <w:t>b) Thu thập thông tin ngoài ngành hải quan (từ các cơ quan, đơn vị khác có liên quan đến hoạt động xuất nhập khẩu như: cơ quan quản lý thuế, ngân hàng, vận tải, bảo hiểm, giám định, hiệp hội doanh nghiệp, phản ánh của báo đài và từ đơn thư khiếu nại, tố cáo của các tổ chức, cá nhân).</w:t>
      </w:r>
    </w:p>
    <w:p>
      <w:pPr>
        <w:jc w:val="both"/>
      </w:pPr>
      <w:r>
        <w:t>c) Các thông tin khác mà lực lượng kiểm tra sau thông quan có được (từ người đưa tin, mua tin, từ các hoạt động hợp tác quốc tế và từ các thông tin khác).</w:t>
      </w:r>
    </w:p>
    <w:p>
      <w:pPr>
        <w:jc w:val="both"/>
      </w:pPr>
      <w:r>
        <w:rPr>
          <w:b/>
        </w:rPr>
        <w:t>Điều 153. Lập báo cáo, kế hoạch thanh tra</w:t>
      </w:r>
    </w:p>
    <w:p>
      <w:pPr>
        <w:jc w:val="both"/>
      </w:pPr>
      <w:r>
        <w:t>1 Nghiên cứu, phân tích thông tin đã lựa chọn, lập báo cáo đánh giá tình hình theo các nội dung chủ yếu sau đây:</w:t>
      </w:r>
    </w:p>
    <w:p>
      <w:pPr>
        <w:jc w:val="both"/>
      </w:pPr>
      <w:r>
        <w:t>a) Tình hình, số liệu tổng quát về doanh nghiệp và hoạt động xuất nhập khẩu của doanh nghiệp (mặt hàng xuất nhập khẩu chủ yếu, số lượng tờ khai hải quan, loại hình kinh doanh, kim ngạch xuất nhập khẩu, số tiền thuế phát sinh và việc thực hiện nghĩa vụ về thuế hàng năm, tình hình chấp hành pháp luật);</w:t>
      </w:r>
    </w:p>
    <w:p>
      <w:pPr>
        <w:jc w:val="both"/>
      </w:pPr>
      <w:r>
        <w:t>b) Nhận định, đánh giá những vấn đề nổi cộm, dấu hiệu vi phạm pháp luật về thuế, tính chất, quy mô của rủi ro về số thu;</w:t>
      </w:r>
    </w:p>
    <w:p>
      <w:pPr>
        <w:jc w:val="both"/>
      </w:pPr>
      <w:r>
        <w:t>c) Đề xuất nội dung, kế hoạch thanh tra, trong đó cần làm rõ nội dung trọng tâm, trọng điểm; những tổ chức, cá nhân liên quan cần kiểm tra, xác minh.</w:t>
      </w:r>
    </w:p>
    <w:p>
      <w:pPr>
        <w:jc w:val="both"/>
      </w:pPr>
      <w:r>
        <w:t>2. Lập kế hoạch thanh tra, bao gồm các nội dung chủ yếu sau đây:</w:t>
      </w:r>
    </w:p>
    <w:p>
      <w:pPr>
        <w:jc w:val="both"/>
      </w:pPr>
      <w:r>
        <w:t>a) Dấu hiệu vi phạm pháp luật về thuế;</w:t>
      </w:r>
    </w:p>
    <w:p>
      <w:pPr>
        <w:jc w:val="both"/>
      </w:pPr>
      <w:r>
        <w:t>b) Mục đích, yêu cầu cuộc thanh tra;</w:t>
      </w:r>
    </w:p>
    <w:p>
      <w:pPr>
        <w:jc w:val="both"/>
      </w:pPr>
      <w:r>
        <w:t>c) Đối tượng thanh tra;</w:t>
      </w:r>
    </w:p>
    <w:p>
      <w:pPr>
        <w:jc w:val="both"/>
      </w:pPr>
      <w:r>
        <w:t>d) Quy mô, phạm vi thanh tra;</w:t>
      </w:r>
    </w:p>
    <w:p>
      <w:pPr>
        <w:jc w:val="both"/>
      </w:pPr>
      <w:r>
        <w:t>e) Nội dung thanh tra;</w:t>
      </w:r>
    </w:p>
    <w:p>
      <w:pPr>
        <w:jc w:val="both"/>
      </w:pPr>
      <w:r>
        <w:t>g) Thời gian dự kiến tiến hành thanh tra.</w:t>
      </w:r>
    </w:p>
    <w:p>
      <w:pPr>
        <w:jc w:val="both"/>
      </w:pPr>
      <w:r>
        <w:t>Kế hoạch thanh tra được lập chi tiết cho từng nội dung thanh tra, trong đó nêu rõ những công việc cần triển khai, phương pháp tiến hành, nơi cần đến làm việc, thời gian triển khai, kết thúc, nhân sự đoàn thanh tra, nhiệm vụ của các thành viên đoàn thanh tra.</w:t>
      </w:r>
    </w:p>
    <w:p>
      <w:pPr>
        <w:jc w:val="both"/>
      </w:pPr>
      <w:r>
        <w:t>Trong quá trình thanh tra, nếu xét thấy cần phải sửa đổi, bổ sung kế hoạch thanh tra thì Trưởng đoàn thanh tra phải có văn bản đề nghị Người ra quyết định thanh tra xem xét, quyết định. Văn bản đề nghị sửa đổi, bổ sung kế hoạch thanh tra phải nêu rõ lý do, nội dung sửa đổi, bổ sung và những nội dung khác (nếu có). Trong trường hợp Người ra quyết định thanh tra có văn bản đồng ý về việc sửa đổi bổ sung thì Trưởng đoàn thanh tra căn cứ vào văn bản đó để sửa đổi, bổ sung kế hoạch tiến hành thanh tra.</w:t>
      </w:r>
    </w:p>
    <w:p>
      <w:pPr>
        <w:jc w:val="both"/>
      </w:pPr>
      <w:r>
        <w:t>3. Kế hoạch thanh tra của Cục Hải quan tỉnh, thành phố gửi Tổng cục Hải quan để điều phối chung trong trường hợp có trùng lặp giữa các đơn vị và để chỉ đạo, hướng dẫn về nghiệp vụ.</w:t>
      </w:r>
    </w:p>
    <w:p>
      <w:pPr>
        <w:jc w:val="both"/>
      </w:pPr>
      <w:r>
        <w:rPr>
          <w:b/>
        </w:rPr>
        <w:t>Điều 154. Đoàn thanh tra</w:t>
      </w:r>
    </w:p>
    <w:p>
      <w:pPr>
        <w:jc w:val="both"/>
      </w:pPr>
      <w:r>
        <w:t>Đoàn thanh tra gồm trưởng đoàn thanh tra và các thành viên đoàn thanh tra; trường hợp cần thiết, đoàn thanh tra có phó trưởng đoàn để giúp trưởng đoàn thực hiện một số nhiệm vụ được phân công và chịu trách nhiệm trước trưởng đoàn về việc thực hiện nhiệm vụ được giao. Đoàn thanh tra phải có tối thiểu một thành viên là thanh tra viên thuế.</w:t>
      </w:r>
    </w:p>
    <w:p>
      <w:pPr>
        <w:jc w:val="both"/>
      </w:pPr>
      <w:r>
        <w:rPr>
          <w:b/>
        </w:rPr>
        <w:t>Điều 155. Thời hạn thanh tra</w:t>
      </w:r>
    </w:p>
    <w:p>
      <w:pPr>
        <w:jc w:val="both"/>
      </w:pPr>
      <w:r>
        <w:t>Thời hạn một cuộc thanh tra không quá ba mươi ngày, kể từ ngày công bố quyết định thanh tra đến khi kết thúc cuộc thanh tra tại nơi được thanh tra. Trong trường hợp cần thiết, thì người quyết định thanh tra có thể gia hạn thời hạn thanh tra một lần, thời gian gia hạn không quá ba mươi ngày.</w:t>
      </w:r>
    </w:p>
    <w:p>
      <w:pPr>
        <w:jc w:val="both"/>
      </w:pPr>
      <w:r>
        <w:rPr>
          <w:b/>
        </w:rPr>
        <w:t>Điều 156. Quyết định thanh tra</w:t>
      </w:r>
    </w:p>
    <w:p>
      <w:pPr>
        <w:jc w:val="both"/>
      </w:pPr>
      <w:r>
        <w:t>1. Quyết định thanh tra phải có các nội dung sau đây:</w:t>
      </w:r>
    </w:p>
    <w:p>
      <w:pPr>
        <w:jc w:val="both"/>
      </w:pPr>
      <w:r>
        <w:t>a) Căn cứ pháp lý để thanh tra;</w:t>
      </w:r>
    </w:p>
    <w:p>
      <w:pPr>
        <w:jc w:val="both"/>
      </w:pPr>
      <w:r>
        <w:t>b) Đối tượng, nội dung, phạm vi, nhiệm vụ thanh tra;</w:t>
      </w:r>
    </w:p>
    <w:p>
      <w:pPr>
        <w:jc w:val="both"/>
      </w:pPr>
      <w:r>
        <w:t>c) Thời hạn tiến hành thanh tra;</w:t>
      </w:r>
    </w:p>
    <w:p>
      <w:pPr>
        <w:jc w:val="both"/>
      </w:pPr>
      <w:r>
        <w:t>d) Trưởng đoàn thanh tra và các thành viên khác của đoàn thanh tra.</w:t>
      </w:r>
    </w:p>
    <w:p>
      <w:pPr>
        <w:jc w:val="both"/>
      </w:pPr>
      <w:r>
        <w:t>2. Chậm nhất là ba ngày làm việc, kể từ ngày ký, quyết định thanh tra phải được gửi trực tiếp hoặc gửi bằng thư bảo đảm cho đối tượng thanh tra.</w:t>
      </w:r>
    </w:p>
    <w:p>
      <w:pPr>
        <w:jc w:val="both"/>
      </w:pPr>
      <w:r>
        <w:t>3. Chậm nhất là mười lăm ngày, kể từ ngày ký quyết định thanh tra, trưởng đoàn thanh tra có trách nhiệm công bố quyết định thanh tra đối với đối tượng thanh tra. Riêng trường hợp đang kiểm tra sau thông quan tại trụ sở doanh nghiệp mà quyết định thanh tra thì quyết định thanh tra được công bố và thực hiện ngay sau khi ký.</w:t>
      </w:r>
    </w:p>
    <w:p>
      <w:pPr>
        <w:jc w:val="both"/>
      </w:pPr>
      <w:r>
        <w:t>Đối với trường hợp doanh nghiệp không chấp hành quyết định thanh tra thì thanh tra viên hoặc trưởng đoàn thanh tra lập biên bản vi phạm hành chính, ra quyết định xử phạt hành chính hoặc chuyển người có thẩm quyền xử phạt theo quy định của pháp luật.</w:t>
      </w:r>
    </w:p>
    <w:p>
      <w:pPr>
        <w:jc w:val="both"/>
      </w:pPr>
      <w:r>
        <w:rPr>
          <w:b/>
        </w:rPr>
        <w:t>Điều 157. Thực hiện thanh tra</w:t>
      </w:r>
    </w:p>
    <w:p>
      <w:pPr>
        <w:jc w:val="both"/>
      </w:pPr>
      <w:r>
        <w:t>Khi thanh tra, đoàn thanh tra thực hiện các công việc như sau:</w:t>
      </w:r>
    </w:p>
    <w:p>
      <w:pPr>
        <w:jc w:val="both"/>
      </w:pPr>
      <w:r>
        <w:t>1. Công bố quyết định thanh tra:</w:t>
      </w:r>
    </w:p>
    <w:p>
      <w:pPr>
        <w:jc w:val="both"/>
      </w:pPr>
      <w:r>
        <w:t>a) Trưởng đoàn thanh tra giới thiệu thành viên của đoàn thanh tra, đọc toàn văn quyết định thanh tra; giải thích cụ thể về mục đích, yêu cầu và nội dung thanh tra để đại diện đối tượng thanh tra hiểu rõ và có trách nhiệm thực hiện quyết định thanh tra; thông báo chương trình làm việc giữa đoàn thanh tra với đối tượng thanh tra và những công việc khác có liên quan đến hoạt động thanh tra. Trường hợp phạm vi thanh tra thuế bao gồm cả các đơn vị thành viên, chi nhánh, đơn vị trực thuộc doanh nghiệp được thanh tra thì trưởng đoàn thanh tra phải thông báo cụ thể danh sách, thời gian, nội dung thanh tra, quyền và nghĩa vụ của các bên để đối tượng thanh tra chủ động được trong việc thực hiện;</w:t>
      </w:r>
    </w:p>
    <w:p>
      <w:pPr>
        <w:jc w:val="both"/>
      </w:pPr>
      <w:r>
        <w:t>b) Trao đổi để thống nhất với đại diện của đối tượng thanh tra về kế hoạch, thời gian, địa điểm làm việc; danh mục hồ sơ, chứng từ, tài liệu mà đối tượng thanh tra có trách nhiệm cung cấp; các cán bộ, bộ phận của doanh nghiệp phải làm việc với đoàn thanh tra;</w:t>
      </w:r>
    </w:p>
    <w:p>
      <w:pPr>
        <w:jc w:val="both"/>
      </w:pPr>
      <w:r>
        <w:t>c) Ngoài ra, để có thêm thông tin phục vụ cho việc thanh tra, trưởng đoàn thanh tra đề nghị đại diện của đối tượng thanh tra báo cáo khái quát tình hình của doanh nghiệp về một số nội dung: ngành nghề kinh doanh; cơ cấu tổ chức, chức năng, nhiệm vụ và hình thức hạch toán của các đơn vị trực thuộc thành viên, chi nhánh, đơn vị trực thuộc; phương thức tổ chức sản xuất kinh doanh; chuẩn mực kế toán và niên độ kế toán áp dụng; số cán bộ, công nhân viên và tiền lương; các đối tác liên doanh, liên kết (nếu có);</w:t>
      </w:r>
    </w:p>
    <w:p>
      <w:pPr>
        <w:jc w:val="both"/>
      </w:pPr>
      <w:r>
        <w:t>d) Việc công bố Quyết định thanh tra phải được lập thành biên bản.</w:t>
      </w:r>
    </w:p>
    <w:p>
      <w:pPr>
        <w:jc w:val="both"/>
      </w:pPr>
      <w:r>
        <w:t>2. Tiếp nhận hồ sơ, tài liệu, chứng từ kế toán, sổ kế toán, báo cáo tài chính (gọi chung là tài liệu) có liên quan đến hàng hoá xuất khẩu, nhập khẩu đã được thông quan do doanh nghiệp cung cấp. Trường hợp các tài liệu trên được lưu giữ trong máy vi tính hoặc phương tiện lưu giữ khác thì doanh nghiệp phải giao cho đoàn thanh tra cả các phương tiện lưu giữ đó. Đoàn thanh tra có trách nhiệm kiểm đếm, bảo quản, khai thác, sử dụng hồ sơ, tài liệu đúng mục đích, không để thất lạc tài liệu. Trường hợp cần giữ nguyên hiện trạng hồ sơ, chứng từ, tài liệu, trưởng đoàn thanh tra quyết định niêm phong một phần hoặc toàn bộ tài liệu. Việc niêm phong, mở niêm phong khai thác tài liệu hoặc huỷ bỏ niêm phong thực hiện theo đúng quy định của pháp luật.</w:t>
      </w:r>
    </w:p>
    <w:p>
      <w:pPr>
        <w:jc w:val="both"/>
      </w:pPr>
      <w:r>
        <w:t>3. Kiểm tra chi tiết, lập hồ sơ chứng cứ</w:t>
      </w:r>
    </w:p>
    <w:p>
      <w:pPr>
        <w:jc w:val="both"/>
      </w:pPr>
      <w:r>
        <w:t>Các nội dung kiểm tra bao gồm:</w:t>
      </w:r>
    </w:p>
    <w:p>
      <w:pPr>
        <w:jc w:val="both"/>
      </w:pPr>
      <w:r>
        <w:t>a) Kiểm tra sự đầy đủ, tính hợp pháp, hợp lệ, đồng bộ, chính xác, trung thực của hồ sơ hải quan lưu tại doanh nghiệp; đối chiếu với hồ sơ hải quan lưu tại cơ quan Hải quan;</w:t>
      </w:r>
    </w:p>
    <w:p>
      <w:pPr>
        <w:jc w:val="both"/>
      </w:pPr>
      <w:r>
        <w:t>b) Kiểm tra hồ sơ, tài liệu, chứng từ kế toán, sổ kế toán, báo cáo tài chính và các chứng từ khác có liên quan nội dung thanh tra;</w:t>
      </w:r>
    </w:p>
    <w:p>
      <w:pPr>
        <w:jc w:val="both"/>
      </w:pPr>
      <w:r>
        <w:t>c) Kiểm tra việc doanh nghiệp thực hiện các quy định của pháp luật về thuế, quản lý thuế và quy định khác có liên quan;</w:t>
      </w:r>
    </w:p>
    <w:p>
      <w:pPr>
        <w:jc w:val="both"/>
      </w:pPr>
      <w:r>
        <w:t>d) Trường hợp cần thiết và có điều kiện thì thực hiện kiểm tra: Dây chuyền sản xuất, máy móc thiết bị, nguyên liệu, vật tư có liên quan đến việc sản xuất, chế biến hàng hoá xuất khẩu, nhập khẩu; kiểm tra thực tế hàng hoá nhập khẩu hoặc hàng hoá là sản phẩm của quá trình gia công, sản xuất, chế biến từ hàng hoá nhập khẩu đang được doanh nghiệp lưu giữ;</w:t>
      </w:r>
    </w:p>
    <w:p>
      <w:pPr>
        <w:jc w:val="both"/>
      </w:pPr>
      <w:r>
        <w:t>e) Trong quá trình kiểm tra, nếu phát hiện đối tượng thanh tra có hành vi vi phạm pháp luật thì lập biên bản làm việc để xác nhận hành vi vi phạm đó, nếu phát hiện dấu hiệu trốn thuế, gian lận thuế thì áp dụng các biện pháp quy định tại các Điều từ 89 đến 91 Luật Quản lý thuế, các điều 39, 40, 41 Nghị định 85/2007/NĐ-CP.</w:t>
      </w:r>
    </w:p>
    <w:p>
      <w:pPr>
        <w:jc w:val="both"/>
      </w:pPr>
      <w:r>
        <w:t>4. Củng cố chứng cứ, cơ sở pháp lý, bao gồm các việc:</w:t>
      </w:r>
    </w:p>
    <w:p>
      <w:pPr>
        <w:jc w:val="both"/>
      </w:pPr>
      <w:r>
        <w:t>a) Yêu cầu đối tượng thanh tra giải trình:</w:t>
      </w:r>
    </w:p>
    <w:p>
      <w:pPr>
        <w:jc w:val="both"/>
      </w:pPr>
      <w:r>
        <w:t>Đối với những vấn đề chưa rõ, chưa đủ cơ sở kết luận, thì thanh tra viên hoặc trưởng đoàn thanh tra yêu cầu doanh nghiệp giải trình. Nếu doanh nghiệp giải trình bằng văn bản mà chưa rõ thì tổ chức đối thoại, chất vấn;</w:t>
      </w:r>
    </w:p>
    <w:p>
      <w:pPr>
        <w:jc w:val="both"/>
      </w:pPr>
      <w:r>
        <w:t>Kết thúc đối thoại, chất vấn phải lập biên bản, ghi đầy đủ, chính xác những nội dung hai bên đã trao đổi, trường hợp cần thiết thì có thể ghi âm, ghi hình cuộc đối thoại, chất vấn.</w:t>
      </w:r>
    </w:p>
    <w:p>
      <w:pPr>
        <w:jc w:val="both"/>
      </w:pPr>
      <w:r>
        <w:t>b) Thẩm tra, xác minh</w:t>
      </w:r>
    </w:p>
    <w:p>
      <w:pPr>
        <w:jc w:val="both"/>
      </w:pPr>
      <w:r>
        <w:t>b.1) Những chứng cứ và giải trình của doanh nghiệp chưa rõ thì phải xác minh tại các tổ chức, cá nhân có liên quan hoặc có khả năng, điều kiện làm rõ vấn đề. Kết quả việc thẩm tra, xác minh được lập biên bản kèm theo đầy đủ tài liệu chứng minh. Biên bản thẩm tra, xác minh là một căn cứ để tiến hành các bước tiếp theo.</w:t>
      </w:r>
    </w:p>
    <w:p>
      <w:pPr>
        <w:jc w:val="both"/>
      </w:pPr>
      <w:r>
        <w:t>b.2) Đối với nội dung thẩm tra, xác minh, tài liệu cần được cung cấp; trưởng đoàn thanh tra thuế phải thông báo cụ thể, đủ thời gian để đối tượng xác minh chuẩn bị đầy đủ, chính xác.</w:t>
      </w:r>
    </w:p>
    <w:p>
      <w:pPr>
        <w:jc w:val="both"/>
      </w:pPr>
      <w:r>
        <w:t>c) Trưng cầu giám định</w:t>
      </w:r>
    </w:p>
    <w:p>
      <w:pPr>
        <w:jc w:val="both"/>
      </w:pPr>
      <w:r>
        <w:t>Đối với những vấn đề có yêu cầu chuyên môn, kỹ thuật chuyên ngành, đoàn thanh tra không đủ khả năng, điều kiện kết luận thì trưởng đoàn thanh tra quyết định trưng cầu giám định. Việc trưng cầu giám định thực hiện theo quy định của pháp luật.</w:t>
      </w:r>
    </w:p>
    <w:p>
      <w:pPr>
        <w:jc w:val="both"/>
      </w:pPr>
      <w:r>
        <w:t>5. Sau khi đã xác định rõ các vấn đề thuộc nội dung thanh tra, đoàn thanh tra thực hiện việc hoàn thiện hồ sơ chứng cứ, bổ sung tài liêu, số liệu và ký với đối tượng thanh tra các biên bản làm việc hoặc bản xác nhận tài liệu, số liệu, lập hồ sơ thanh tra.</w:t>
      </w:r>
    </w:p>
    <w:p>
      <w:pPr>
        <w:jc w:val="both"/>
      </w:pPr>
      <w:r>
        <w:t>Hồ sơ thanh tra là tài liệu gốc để lập biên bản thanh tra, bao gồm:</w:t>
      </w:r>
    </w:p>
    <w:p>
      <w:pPr>
        <w:jc w:val="both"/>
      </w:pPr>
      <w:r>
        <w:t>a) Các biên bản ghi nhận kết quả kiểm tra, biên bản làm việc;</w:t>
      </w:r>
    </w:p>
    <w:p>
      <w:pPr>
        <w:jc w:val="both"/>
      </w:pPr>
      <w:r>
        <w:t>b) Các tài liệu, báo cáo của doanh nghiệp lập theo yêu cầu của đoàn thanh tra;</w:t>
      </w:r>
    </w:p>
    <w:p>
      <w:pPr>
        <w:jc w:val="both"/>
      </w:pPr>
      <w:r>
        <w:t>c) Các bảng kê tài liệu, số liệu mà đoàn thanh tra cùng lập với doanh nghiệp;</w:t>
      </w:r>
    </w:p>
    <w:p>
      <w:pPr>
        <w:jc w:val="both"/>
      </w:pPr>
      <w:r>
        <w:t>d) Các bản sao chụp các tài liệu có liên quan;</w:t>
      </w:r>
    </w:p>
    <w:p>
      <w:pPr>
        <w:jc w:val="both"/>
      </w:pPr>
      <w:r>
        <w:t>e) Các văn bản giải trình;</w:t>
      </w:r>
    </w:p>
    <w:p>
      <w:pPr>
        <w:jc w:val="both"/>
      </w:pPr>
      <w:r>
        <w:t>g) Các kết quả xác minh.</w:t>
      </w:r>
    </w:p>
    <w:p>
      <w:pPr>
        <w:jc w:val="both"/>
      </w:pPr>
      <w:r>
        <w:t>6. Xử phạt vi phạm hành chính</w:t>
      </w:r>
    </w:p>
    <w:p>
      <w:pPr>
        <w:jc w:val="both"/>
      </w:pPr>
      <w:r>
        <w:t>Trong quá trình thanh tra, nếu phát hiện sai phạm phải xử phạt hành chính theo quy định của pháp luật thì thanh tra viên hoặc trưởng đoàn thanh tra lập biên bản vi phạm hành chính, ra quyết định xử phạt hành chính hoặc chuyển người có thẩm quyền xử phạt theo quy định của pháp luật về xử phạt vi phạm hành chính.</w:t>
      </w:r>
    </w:p>
    <w:p>
      <w:pPr>
        <w:jc w:val="both"/>
      </w:pPr>
      <w:r>
        <w:t>7. Bàn giao hồ sơ, tài liệu</w:t>
      </w:r>
    </w:p>
    <w:p>
      <w:pPr>
        <w:jc w:val="both"/>
      </w:pPr>
      <w:r>
        <w:t>Sau khi kết thúc việc thanh tra, từng thành viên đoàn thanh tra có trách nhiệm:</w:t>
      </w:r>
    </w:p>
    <w:p>
      <w:pPr>
        <w:jc w:val="both"/>
      </w:pPr>
      <w:r>
        <w:t>a) Bàn giao các biên bản làm việc, bản xác nhận số liệu và toàn bộ chứng cứ thu thập được cho trưởng đoàn thanh tra; tài liệu được lập thành danh mục, đánh số thứ tự; lập báo cáo tóm lược vụ việc, đề xuất kết luận và kiến nghị xử lý, nêu rõ căn cứ đề xuất;</w:t>
      </w:r>
    </w:p>
    <w:p>
      <w:pPr>
        <w:jc w:val="both"/>
      </w:pPr>
      <w:r>
        <w:t>b) Giao trả hồ sơ, tài liệu không cần giữ cho doanh nghiệp; thu giữ những hồ sơ, tài liệu phục vụ cho các bước tiếp theo. Việc giao trả hoặc thu giữ hồ sơ, tài liệu được lập thành biên bản.</w:t>
      </w:r>
    </w:p>
    <w:p>
      <w:pPr>
        <w:jc w:val="both"/>
      </w:pPr>
      <w:r>
        <w:rPr>
          <w:b/>
        </w:rPr>
        <w:t>Điều 158. Biên bản thanh tra</w:t>
      </w:r>
    </w:p>
    <w:p>
      <w:pPr>
        <w:jc w:val="both"/>
      </w:pPr>
      <w:r>
        <w:t>1. Kết thúc việc thanh tra, trưởng đoàn thanh tra dự thảo biên bản thanh tra. Trước khi biên bản thanh tra được ký chính thức với đối tượng thanh tra, trưởng đoàn thanh tra tổ chức họp đoàn thanh tra để thông qua biên bản thanh tra hoặc cho các thành viên trong đoàn thanh tra tham gia ý kiến bằng văn bản vào dự thảo biên bản thanh tra.</w:t>
      </w:r>
    </w:p>
    <w:p>
      <w:pPr>
        <w:jc w:val="both"/>
      </w:pPr>
      <w:r>
        <w:t>Biên bản thanh tra phải được lập và được ký trong thời hạn năm ngày làm việc, kể từ ngày kết thúc cuộc thanh tra.</w:t>
      </w:r>
    </w:p>
    <w:p>
      <w:pPr>
        <w:jc w:val="both"/>
      </w:pPr>
      <w:r>
        <w:t>2. Biên bản thanh tra phải nêu rõ kết quả từng nội dung thanh tra, những sai phạm và căn cứ để kết luận, theo các nội dung sau đây:</w:t>
      </w:r>
    </w:p>
    <w:p>
      <w:pPr>
        <w:jc w:val="both"/>
      </w:pPr>
      <w:r>
        <w:t>a) Phần đầu: Nêu các căn cứ pháp lý để lập biên bản;</w:t>
      </w:r>
    </w:p>
    <w:p>
      <w:pPr>
        <w:jc w:val="both"/>
      </w:pPr>
      <w:r>
        <w:t>b) Phần nội dung: Mô tả nội dung đã thanh tra, kết quả đối chiếu của đoàn thanh tra với số liệu kê khai, báo cáo của người nộp thuế; giải thích lý do, nguyên nhân; đưa ra các bằng chứng thanh tra;</w:t>
      </w:r>
    </w:p>
    <w:p>
      <w:pPr>
        <w:jc w:val="both"/>
      </w:pPr>
      <w:r>
        <w:t>c) Phần kết luận: Nêu cụ thể về từng nội dung đã thanh tra và khẳng định mức độ vi phạm của người nộp thuế, trên cơ sở viện dẫn các quy định pháp luật cụ thể; các biện pháp xử lý theo thẩm quyền đã được áp dụng, kiến nghị của đoàn thanh tra về biện pháp xử lý.</w:t>
      </w:r>
    </w:p>
    <w:p>
      <w:pPr>
        <w:jc w:val="both"/>
      </w:pPr>
      <w:r>
        <w:t>3. Biên bản thanh tra phải được trưởng đoàn thanh tra và người nộp thuế (hoặc đại diện hợp pháp của người nộp thuế) ký vào từng trang, đóng dấu của người nộp thuế (nếu có). Những nội dung đã thống nhất và những nội dung chưa thống nhất giữa đoàn thanh tra và người nộp thuế đều phải được ghi nhận trong biên bản thanh tra.</w:t>
      </w:r>
    </w:p>
    <w:p>
      <w:pPr>
        <w:jc w:val="both"/>
      </w:pPr>
      <w:r>
        <w:t>4. Đối tượng thanh tra có quyền nhận biên bản thanh tra thuế, yêu cầu giải thích nội dung biên bản thanh tra thuế và các quyền khác quy định tại khoản 2 điều 86 Luật Quản lý thuế;</w:t>
      </w:r>
    </w:p>
    <w:p>
      <w:pPr>
        <w:jc w:val="both"/>
      </w:pPr>
      <w:r>
        <w:t>5. Trường hợp cần thiết phải gia hạn thời hạn thanh tra, trưởng đoàn thanh tra báo cáo người ra quyết định thanh tra quyết định gia hạn và chỉ tiến hành khi quyết định được ban hành.</w:t>
      </w:r>
    </w:p>
    <w:p>
      <w:pPr>
        <w:jc w:val="both"/>
      </w:pPr>
      <w:r>
        <w:rPr>
          <w:b/>
        </w:rPr>
        <w:t>Điều 159. Báo cáo kết quả thanh tra và dự thảo kết luận thanh tra</w:t>
      </w:r>
    </w:p>
    <w:p>
      <w:pPr>
        <w:jc w:val="both"/>
      </w:pPr>
      <w:r>
        <w:t>1. Chậm nhất là mười lăm ngày làm việc, kể từ ngày kết thúc cuộc thanh tra, trưởng đoàn thanh tra phải có văn bản báo cáo kết quả thanh tra và dự thảo kết luận thanh tra gửi người ra quyết định thanh tra. Báo cáo kết quả thanh tra phải có các nội dung sau đây:</w:t>
      </w:r>
    </w:p>
    <w:p>
      <w:pPr>
        <w:jc w:val="both"/>
      </w:pPr>
      <w:r>
        <w:t>a) Báo cáo cụ thể về từng nội dung đã tiến hành thanh tra;</w:t>
      </w:r>
    </w:p>
    <w:p>
      <w:pPr>
        <w:jc w:val="both"/>
      </w:pPr>
      <w:r>
        <w:t>b) Xác định rõ tính chất, mức độ vi phạm, nguyên nhân, trách nhiệm của cơ quan, tổ chức, cá nhân có hành vi vi phạm (nếu có);</w:t>
      </w:r>
    </w:p>
    <w:p>
      <w:pPr>
        <w:jc w:val="both"/>
      </w:pPr>
      <w:r>
        <w:t>c) Ý kiến khác nhau giữa thành viên đoàn thanh tra với trưởng đoàn thanh tra về nội dung báo cáo kết quả thanh tra (nếu có);</w:t>
      </w:r>
    </w:p>
    <w:p>
      <w:pPr>
        <w:jc w:val="both"/>
      </w:pPr>
      <w:r>
        <w:t>d) Các biện pháp xử lý theo thẩm quyền đã được áp dụng, kiến nghị biện pháp xử lý;</w:t>
      </w:r>
    </w:p>
    <w:p>
      <w:pPr>
        <w:jc w:val="both"/>
      </w:pPr>
      <w:r>
        <w:t>e) Các quy định của pháp luật làm căn cứ để xác định tính chất, mức độ vi phạm và kiến nghị biện pháp xử lý;</w:t>
      </w:r>
    </w:p>
    <w:p>
      <w:pPr>
        <w:jc w:val="both"/>
      </w:pPr>
      <w:r>
        <w:t>2. Trong quá trình lập báo cáo và dự thảo kết luận thanh tra, nếu có những vấn đề còn vướng mắc, trưởng đoàn thanh tra có thể trao đổi, tham khảo ý kiến của các cơ quan, tổ chức hữu quan để đảm bảo cho việc kết luận thanh tra được chính xác, khách quan.</w:t>
      </w:r>
    </w:p>
    <w:p>
      <w:pPr>
        <w:jc w:val="both"/>
      </w:pPr>
      <w:r>
        <w:t>3. Báo cáo kết quả thanh tra (do trưởng đoàn ký) phản ánh đầy đủ kết quả những nội dung công việc đã thanh tra, những nội dung chưa tiến hành hoặc tiến hành ngoài quyết định và kế hoạch thanh tra được duyệt, nguyên nhân; những ý kiến không thống nhất của doanh nghiệp; những đề xuất về chính sách, chế độ quản lý. Mỗi nội dung kết luận phải nêu rõ sự việc, căn cứ đúng, sai, nguyên nhân, trách nhiệm, hình thức xử lý.</w:t>
      </w:r>
    </w:p>
    <w:p>
      <w:pPr>
        <w:jc w:val="both"/>
      </w:pPr>
      <w:r>
        <w:t>4. Báo cáo kết quả thanh tra và dự thảo kết luận thanh tra trình người ra kết luận thanh tra phải có đầy đủ ý kiến tham gia bằng văn bản của các thành viên trong đoàn thanh tra. Ý kiến tham gia phải khẳng định có đồng ý hay không đồng ý với báo cáo, dự thảo kết luận của trưởng đoàn về nội dung công việc của bản thân mình trực tiếp làm và các nội dung do người khác thực hiện, trường hợp không đồng ý thì phải nêu rõ lý do. Nếu các thành viên của đoàn thanh tra có ý kiến khác nhau về nội dung báo cáo kết quả thanh tra và dự thảo kết luận thanh tra thì trưởng đoàn thanh tra quyết định và chịu trách nhiệm về quyết định của mình.</w:t>
      </w:r>
    </w:p>
    <w:p>
      <w:pPr>
        <w:jc w:val="both"/>
      </w:pPr>
      <w:r>
        <w:rPr>
          <w:b/>
        </w:rPr>
        <w:t>Điều 160. Kết luận thanh tra</w:t>
      </w:r>
    </w:p>
    <w:p>
      <w:pPr>
        <w:jc w:val="both"/>
      </w:pPr>
      <w:r>
        <w:t>1. Chậm nhất là mười lăm ngày, kể từ ngày nhận được báo cáo kết quả thanh tra, người ra quyết định thanh tra thuế phải ra kết luận thanh tra. Kết luận thanh tra phải có các nội dung sau đây:</w:t>
      </w:r>
    </w:p>
    <w:p>
      <w:pPr>
        <w:jc w:val="both"/>
      </w:pPr>
      <w:r>
        <w:t>a) Đánh giá việc thực hiện pháp luật về thuế của đối tượng thanh tra thuộc nội dung thanh tra;</w:t>
      </w:r>
    </w:p>
    <w:p>
      <w:pPr>
        <w:jc w:val="both"/>
      </w:pPr>
      <w:r>
        <w:t>b) Kết luận về nội dung được thanh tra;</w:t>
      </w:r>
    </w:p>
    <w:p>
      <w:pPr>
        <w:jc w:val="both"/>
      </w:pPr>
      <w:r>
        <w:t>c) Xác định rõ tính chất, mức độ vi phạm, nguyên nhân, trách nhiệm của cơ quan, tổ chức, cá nhân có hành vi vi phạm (nếu có);</w:t>
      </w:r>
    </w:p>
    <w:p>
      <w:pPr>
        <w:jc w:val="both"/>
      </w:pPr>
      <w:r>
        <w:t>d) Xử lý theo thẩm quyền hoặc kiến nghị người có thẩm quyền xử lý vi phạm hành chính theo quy định của pháp luật.</w:t>
      </w:r>
    </w:p>
    <w:p>
      <w:pPr>
        <w:jc w:val="both"/>
      </w:pPr>
      <w:r>
        <w:t>2. Trong quá trình ra văn bản kết luận thanh tra, người ban hành quyết định thanh tra có quyền yêu cầu trưởng đoàn thanh tra, thành viên đoàn thanh tra báo cáo, yêu cầu đối tượng thanh tra giải trình để làm rõ thêm những vấn đề cần thiết phục vụ cho việc ra kết luận thanh tra. Trường hợp cần thiết, người ra quyết định thanh tra yêu cầu đoàn thanh tra tiến hành thanh tra bổ sung để làm rõ thêm một số nội dung. Kết quả thanh tra bổ sung phải được báo cáo bằng văn bản, làm cơ sở cho việc ra văn bản kết luận thanh tra.</w:t>
      </w:r>
    </w:p>
    <w:p>
      <w:pPr>
        <w:jc w:val="both"/>
      </w:pPr>
      <w:r>
        <w:t>3. Kết luận thanh tra phải được gửi cho đối tượng thanh tra, Tổng cục trưởng Tổng cục Hải quan (trong trường hợp Cục trưởng Hải quan tỉnh, thành phố ra quyết định thanh tra) hoặc Cục Hải quan tỉnh, thành phố (trong trường hợp Tổng cục trưởng Tổng cục Hải quan ra quyết định thanh tra).</w:t>
      </w:r>
    </w:p>
    <w:p>
      <w:pPr>
        <w:jc w:val="both"/>
      </w:pPr>
      <w:r>
        <w:t>4. Trường hợp qua thanh tra thuế mà phát hiện hành vi trốn thuế có dấu hiệu tội phạm thì trong thời hạn mười ngày làm việc, kể từ ngày phát hiện, cơ quan hải quan chuyển hồ sơ cho cơ quan có thẩm quyền để điều tra theo quy định của pháp luật tố tụng hình sự. Cơ quan hải quan có trách nhiệm phối hợp với cơ quan điều tra trong việc thực hiện điều tra tội phạm về thuế theo quy định của pháp luật.</w:t>
      </w:r>
    </w:p>
    <w:p>
      <w:pPr>
        <w:jc w:val="both"/>
      </w:pPr>
      <w:r>
        <w:rPr>
          <w:b/>
        </w:rPr>
        <w:t>Điều 161. Quyền và nghĩa vụ của đối tượng thanh tra thuế</w:t>
      </w:r>
    </w:p>
    <w:p>
      <w:pPr>
        <w:jc w:val="both"/>
      </w:pPr>
      <w:r>
        <w:t>Đối tượng thanh tra thuế có các nghĩa vụ, quyền quy định tại điều 86 Luật Quản lý thuế.</w:t>
      </w:r>
    </w:p>
    <w:p>
      <w:pPr>
        <w:jc w:val="center"/>
      </w:pPr>
      <w:r>
        <w:rPr>
          <w:b/>
        </w:rPr>
        <w:t>Mục 3. TỔ CHỨC THỰC HIỆN KẾT LUẬN KIỂM TRA SAU THÔNG QUAN, THANH TRA THUẾ</w:t>
      </w:r>
    </w:p>
    <w:p>
      <w:pPr>
        <w:jc w:val="both"/>
      </w:pPr>
      <w:r>
        <w:rPr>
          <w:b/>
        </w:rPr>
        <w:t>Điều 162. Những công việc phải thực hiện sau khi có kết luận kiểm tra sau thông quan, thanh tra thuế</w:t>
      </w:r>
    </w:p>
    <w:p>
      <w:pPr>
        <w:jc w:val="both"/>
      </w:pPr>
      <w:r>
        <w:t>Sau khi có kết luận kiểm tra sau thông quan, thanh tra thuế, phải thực hiện các công việc sau:</w:t>
      </w:r>
    </w:p>
    <w:p>
      <w:pPr>
        <w:jc w:val="both"/>
      </w:pPr>
      <w:r>
        <w:t>1. Ban hành quyết định ấn định thuế (nếu có).</w:t>
      </w:r>
    </w:p>
    <w:p>
      <w:pPr>
        <w:jc w:val="both"/>
      </w:pPr>
      <w:r>
        <w:t>2. Ban hành quyết định xử lý hành vi vi phạm hành chính (nếu có) và theo dõi, đôn đốc, cưỡng chế thực hiện quyết định xử lý theo quy định của pháp luật.</w:t>
      </w:r>
    </w:p>
    <w:p>
      <w:pPr>
        <w:jc w:val="both"/>
      </w:pPr>
      <w:r>
        <w:t>3. Trường hợp phát hiện có hành vi trốn thuế có dấu hiệu tội phạm thì thực hiện theo quy định tại khoản 2, Điều 76 Luật Quản lý thuế và quy định của pháp luật về tố tụng hình sự.</w:t>
      </w:r>
    </w:p>
    <w:p>
      <w:pPr>
        <w:jc w:val="both"/>
      </w:pPr>
      <w:r>
        <w:t>4. Cập nhật các thông tin về kết quả kiểm tra, thanh tra thuế vào hệ thống cơ sở dữ liệu để phục vụ quá trình quản lý tiếp theo.</w:t>
      </w:r>
    </w:p>
    <w:p>
      <w:pPr>
        <w:jc w:val="both"/>
      </w:pPr>
      <w:r>
        <w:t>5. Kiến nghị với cấp có thẩm quyền sửa đổi, bổ sung hoặc ban hành các văn bản quy phạm pháp luật để ngăn chặn và phòng ngừa hành vi vi phạm.</w:t>
      </w:r>
    </w:p>
    <w:p>
      <w:pPr>
        <w:jc w:val="both"/>
      </w:pPr>
      <w:r>
        <w:t>6. Thực hiện việc thu thuế, đôn đốc doanh nghiệp nộp thuế theo các quyết định ấn định thuế và phạt chậm nộp thuế (nếu có) theo quy định của pháp luật.</w:t>
      </w:r>
    </w:p>
    <w:p>
      <w:pPr>
        <w:jc w:val="both"/>
      </w:pPr>
      <w:r>
        <w:t>7. Theo dõi, nhập số liệu vào chương trình kế toán KT559 và ra quyết định, tổ chức thực hiện cưỡng chế doanh nghiệp nộp thuế theo quy định của pháp luật.</w:t>
      </w:r>
    </w:p>
    <w:p>
      <w:pPr>
        <w:jc w:val="both"/>
      </w:pPr>
      <w:r>
        <w:t>8. Báo cáo kết quả thu thuế cho người ban hành quyết định ấn định thuế.</w:t>
      </w:r>
    </w:p>
    <w:p>
      <w:pPr>
        <w:jc w:val="both"/>
      </w:pPr>
      <w:r>
        <w:rPr>
          <w:b/>
        </w:rPr>
        <w:t>Điều 163. Phân công thực hiện</w:t>
      </w:r>
    </w:p>
    <w:p>
      <w:pPr>
        <w:jc w:val="both"/>
      </w:pPr>
      <w:r>
        <w:t>1. Trường hợp Cục Hải quan tỉnh, thành phố quyết định, thực hiện kiểm tra sau thông quan, thanh tra thuế thì Cục Hải quan tỉnh, thành phố tổ chức thực hiện tất cả các công việc quy định tại Điều 162 Thông tư này.</w:t>
      </w:r>
    </w:p>
    <w:p>
      <w:pPr>
        <w:jc w:val="both"/>
      </w:pPr>
      <w:r>
        <w:t>2. Trường hợp Tổng cục Hải quan thực hiện kiểm tra sau thông quan, thanh tra thuế:</w:t>
      </w:r>
    </w:p>
    <w:p>
      <w:pPr>
        <w:jc w:val="both"/>
      </w:pPr>
      <w:r>
        <w:t>a) Tổng cục trưởng Tổng cục Hải quan thực hiện khoản 1 Điều 162 Thông tư này.</w:t>
      </w:r>
    </w:p>
    <w:p>
      <w:pPr>
        <w:jc w:val="both"/>
      </w:pPr>
      <w:r>
        <w:t>b) Cục Kiểm tra sau thông quan thực hiện các công việc từ khoản 2 đến khoản 5 Điều 162 Thông tư này.</w:t>
      </w:r>
    </w:p>
    <w:p>
      <w:pPr>
        <w:jc w:val="both"/>
      </w:pPr>
      <w:r>
        <w:t>Sau khi Tổng cục trưởng Tổng cục Hải quan ban hành quyết định ấn định thuế, Cục Kiểm tra sau thông quan có trách nhiệm:</w:t>
      </w:r>
    </w:p>
    <w:p>
      <w:pPr>
        <w:jc w:val="both"/>
      </w:pPr>
      <w:r>
        <w:t>- Chuyển cho mỗi Cục Hải quan nơi làm thủ tục cho hàng hoá xuất khẩu, nhập khẩu 01 bản quyết định ấn định thuế, kèm bản kê chi tiết các tờ khai phải ấn định thuế và số tiền thuế ấn định đã tính sẵn để các Cục này tổ chức thực hiện việc thu thuế theo quy định tại khoản 6, 7 Điều 162 Thông tư này;</w:t>
      </w:r>
    </w:p>
    <w:p>
      <w:pPr>
        <w:jc w:val="both"/>
      </w:pPr>
      <w:r>
        <w:t>- Theo dõi việc tổ chức thực hiện thu thuế của các Cục Hải quan theo các quyết định ấn định do mình ban hành;</w:t>
      </w:r>
    </w:p>
    <w:p>
      <w:pPr>
        <w:jc w:val="both"/>
      </w:pPr>
      <w:r>
        <w:t>- Phối hợp với Cục Hải quan nơi làm thủ tục xử lý, giải quyết vướng mắc liên quan đến việc thực hiện quyết định ấn định thuế;</w:t>
      </w:r>
    </w:p>
    <w:p>
      <w:pPr>
        <w:jc w:val="both"/>
      </w:pPr>
      <w:r>
        <w:t>c) Cục Hải quan nơi làm thủ tục cho hàng hoá xuất khẩu, nhập khẩu tổ chức, chỉ đạo Chi cục Kiểm tra sau thông quan thực hiện các công việc nêu tại khoản 6, 7 và 8 Điều 162 Thông tư này.</w:t>
      </w:r>
    </w:p>
    <w:p>
      <w:pPr>
        <w:jc w:val="both"/>
      </w:pPr>
      <w:r>
        <w:t>PHẦN VII</w:t>
      </w:r>
    </w:p>
    <w:p>
      <w:pPr>
        <w:jc w:val="both"/>
      </w:pPr>
      <w:r>
        <w:t>TỔ CHỨC THỰC HIỆN</w:t>
      </w:r>
    </w:p>
    <w:p>
      <w:pPr>
        <w:jc w:val="both"/>
      </w:pPr>
      <w:r>
        <w:rPr>
          <w:b/>
        </w:rPr>
        <w:t>Điều 164. Trách nhiệm thực hiện</w:t>
      </w:r>
    </w:p>
    <w:p>
      <w:pPr>
        <w:jc w:val="both"/>
      </w:pPr>
      <w:r>
        <w:t>1. Tổng cục trưởng Tổng cục Hải quan căn cứ vào hướng dẫn tại Thông tư này ban hành quy trình thủ tục hải quan và hướng dẫn các đơn vị hải quan thực hiện thống nhất bảo đảm vừa tạo điều kiện thông thoáng cho hoạt động xuất khẩu, nhập khẩu, vừa thực hiện tốt công tác quản lý hải quan.</w:t>
      </w:r>
    </w:p>
    <w:p>
      <w:pPr>
        <w:jc w:val="both"/>
      </w:pPr>
      <w:r>
        <w:t>2. Cơ quan hải quan nơi có thẩm quyền thực hiện thủ tục hải quan; kiểm tra, giám sát hải quan; thực hiện việc miễn thuế, xét miễn thuế, xét giảm thuế, xét hoàn thuế, không thu thuế, gia hạn thời hạn nộp thuế, xóa nợ thuế, ấn định thuế, áp dụng thời hạn nộp thuế và các nội dung quản lý thuế khác theo đúng quy định hiện hành và hướng dẫn tại Thông tư này. Quá trình thực hiện có phát sinh vướng mắc, cơ quan hải quan, người khai hải quan, người nộp thuế báo cáo, phản ánh cụ thể về Bộ Tài chính (Tổng cục Hải quan) để được xem xét, hướng dẫn giải quyết từng trường hợp cụ thể.</w:t>
      </w:r>
    </w:p>
    <w:p>
      <w:pPr>
        <w:jc w:val="both"/>
      </w:pPr>
      <w:r>
        <w:rPr>
          <w:b/>
        </w:rPr>
        <w:t>Điều 165. Hiệu lực thi hành</w:t>
      </w:r>
    </w:p>
    <w:p>
      <w:pPr>
        <w:jc w:val="both"/>
      </w:pPr>
      <w:r>
        <w:t>1. Thông tư này có hiệu lực thi hành sau 45 ngày kể từ ngày ký, thay thế các Thông tư số 112/2005/TT-BTC ngày 15 tháng 12 năm 2005, Thông tư số 114/2005/TT-BTC ngày 15 tháng 12 năm 2005, Thông tư số 59/2007/TT-BTC ngày 14 tháng 6 năm 2007, Thông tư số 05/2009/TT-BTC ngày 13 tháng 01 năm 2009 của Bộ Tài chính và các công văn hướng dẫn trước đây của Bộ Tài chính trái với Thông tư này.</w:t>
      </w:r>
    </w:p>
    <w:p>
      <w:pPr>
        <w:jc w:val="both"/>
      </w:pPr>
      <w:r>
        <w:t>2. Quá trình thực hiện, nếu các văn bản liên quan đề cập tại Thông tư này được sửa đổi, bổ sung hoặc thay thế thì thực hiện theo văn bản mới được sửa đổi, bổ sung hoặc thay thế./.</w:t>
      </w:r>
    </w:p>
    <w:p>
      <w:r>
        <w:rPr>
          <w:i/>
        </w:rPr>
        <w:t>Nguồn: Cơ sở dữ liệu quốc gia về văn bản pháp luật (Bộ Tư pháp). VietSmart Legal, legal.giangpham.asia/van-ban/12168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